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42C1" w14:textId="77777777" w:rsidR="003F1601" w:rsidRDefault="007C41D9" w:rsidP="003F1601">
      <w:pPr>
        <w:jc w:val="center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C1A1045" wp14:editId="4EEEF97D">
            <wp:simplePos x="0" y="0"/>
            <wp:positionH relativeFrom="column">
              <wp:posOffset>2207895</wp:posOffset>
            </wp:positionH>
            <wp:positionV relativeFrom="paragraph">
              <wp:posOffset>-685800</wp:posOffset>
            </wp:positionV>
            <wp:extent cx="1343025" cy="1362075"/>
            <wp:effectExtent l="19050" t="0" r="9525" b="0"/>
            <wp:wrapNone/>
            <wp:docPr id="13" name="Picture 13" descr="Pineslogol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neslogolg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675C9B2" w14:textId="77777777" w:rsidR="003F1601" w:rsidRPr="003F1601" w:rsidRDefault="003F1601" w:rsidP="003F1601"/>
    <w:p w14:paraId="3FC77480" w14:textId="77777777" w:rsidR="003F1601" w:rsidRPr="003F1601" w:rsidRDefault="003F1601" w:rsidP="003F1601"/>
    <w:p w14:paraId="61CD2D3D" w14:textId="77777777" w:rsidR="003F1601" w:rsidRPr="003F1601" w:rsidRDefault="003F1601" w:rsidP="003F1601"/>
    <w:p w14:paraId="174D55BA" w14:textId="77777777" w:rsidR="00385A88" w:rsidRDefault="00385A88" w:rsidP="00840FCE">
      <w:pPr>
        <w:tabs>
          <w:tab w:val="left" w:pos="7260"/>
        </w:tabs>
        <w:jc w:val="center"/>
      </w:pPr>
    </w:p>
    <w:p w14:paraId="0CDE8EE0" w14:textId="5DC02B0B" w:rsidR="00D03ECE" w:rsidRPr="00443AE4" w:rsidRDefault="00840FCE" w:rsidP="00840FCE">
      <w:pPr>
        <w:tabs>
          <w:tab w:val="left" w:pos="7260"/>
        </w:tabs>
        <w:jc w:val="center"/>
        <w:rPr>
          <w:rFonts w:ascii="Cooper Black" w:hAnsi="Cooper Black"/>
          <w:sz w:val="32"/>
          <w:szCs w:val="32"/>
        </w:rPr>
      </w:pPr>
      <w:r w:rsidRPr="00443AE4">
        <w:rPr>
          <w:rFonts w:ascii="Cooper Black" w:hAnsi="Cooper Black"/>
          <w:sz w:val="32"/>
          <w:szCs w:val="32"/>
        </w:rPr>
        <w:t>INFORMATION FOR HIRERS</w:t>
      </w:r>
      <w:r w:rsidR="008C3B06">
        <w:rPr>
          <w:rFonts w:ascii="Cooper Black" w:hAnsi="Cooper Black"/>
          <w:sz w:val="32"/>
          <w:szCs w:val="32"/>
        </w:rPr>
        <w:t xml:space="preserve"> 2026</w:t>
      </w:r>
    </w:p>
    <w:p w14:paraId="511BD3BB" w14:textId="77777777" w:rsidR="00840FCE" w:rsidRDefault="00840FCE" w:rsidP="00931A55">
      <w:pPr>
        <w:tabs>
          <w:tab w:val="left" w:pos="7260"/>
        </w:tabs>
        <w:rPr>
          <w:rFonts w:ascii="Trebuchet MS" w:hAnsi="Trebuchet MS"/>
        </w:rPr>
      </w:pPr>
    </w:p>
    <w:p w14:paraId="089A045D" w14:textId="77777777" w:rsidR="007B5BF3" w:rsidRDefault="00931A55" w:rsidP="00931A55">
      <w:pPr>
        <w:tabs>
          <w:tab w:val="left" w:pos="-3420"/>
        </w:tabs>
        <w:ind w:left="-540" w:right="-508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The address of the site is The Pines Guide Site, The Avenue, Brentwood, Essex, CM13 2AD.</w:t>
      </w:r>
      <w:r w:rsidR="007B5BF3">
        <w:rPr>
          <w:rFonts w:ascii="Trebuchet MS" w:hAnsi="Trebuchet MS"/>
          <w:sz w:val="20"/>
          <w:szCs w:val="20"/>
        </w:rPr>
        <w:t xml:space="preserve"> </w:t>
      </w:r>
    </w:p>
    <w:p w14:paraId="33969B27" w14:textId="3519C733" w:rsidR="00931A55" w:rsidRDefault="007B5BF3" w:rsidP="00931A55">
      <w:pPr>
        <w:tabs>
          <w:tab w:val="left" w:pos="-3420"/>
        </w:tabs>
        <w:ind w:left="-540" w:right="-508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What 3 </w:t>
      </w:r>
      <w:r w:rsidR="00446DBE">
        <w:rPr>
          <w:rFonts w:ascii="Trebuchet MS" w:hAnsi="Trebuchet MS"/>
          <w:sz w:val="20"/>
          <w:szCs w:val="20"/>
        </w:rPr>
        <w:t>words:</w:t>
      </w:r>
      <w:r>
        <w:rPr>
          <w:rFonts w:ascii="Trebuchet MS" w:hAnsi="Trebuchet MS"/>
          <w:sz w:val="20"/>
          <w:szCs w:val="20"/>
        </w:rPr>
        <w:t xml:space="preserve">-  </w:t>
      </w:r>
      <w:proofErr w:type="spellStart"/>
      <w:r>
        <w:rPr>
          <w:rFonts w:ascii="Trebuchet MS" w:hAnsi="Trebuchet MS"/>
          <w:sz w:val="20"/>
          <w:szCs w:val="20"/>
        </w:rPr>
        <w:t>going.feast.minute</w:t>
      </w:r>
      <w:proofErr w:type="spellEnd"/>
    </w:p>
    <w:p w14:paraId="33CB086D" w14:textId="5B11BBB6" w:rsidR="00B60F64" w:rsidRDefault="00AC0627" w:rsidP="00BF5F14">
      <w:pPr>
        <w:tabs>
          <w:tab w:val="left" w:pos="-3420"/>
        </w:tabs>
        <w:ind w:left="-540" w:right="-508"/>
        <w:jc w:val="both"/>
        <w:rPr>
          <w:rFonts w:ascii="Trebuchet MS" w:hAnsi="Trebuchet MS"/>
          <w:sz w:val="20"/>
          <w:szCs w:val="20"/>
        </w:rPr>
      </w:pPr>
      <w:r w:rsidRPr="001E3D5C">
        <w:rPr>
          <w:rFonts w:ascii="Trebuchet MS" w:hAnsi="Trebuchet MS"/>
          <w:sz w:val="20"/>
          <w:szCs w:val="20"/>
        </w:rPr>
        <w:t>To book the site</w:t>
      </w:r>
      <w:r w:rsidRPr="00D44592">
        <w:rPr>
          <w:rFonts w:ascii="Trebuchet MS" w:hAnsi="Trebuchet MS"/>
          <w:sz w:val="20"/>
          <w:szCs w:val="20"/>
        </w:rPr>
        <w:t>,</w:t>
      </w:r>
      <w:r>
        <w:rPr>
          <w:rFonts w:ascii="Trebuchet MS" w:hAnsi="Trebuchet MS"/>
          <w:sz w:val="20"/>
          <w:szCs w:val="20"/>
        </w:rPr>
        <w:t xml:space="preserve"> please </w:t>
      </w:r>
      <w:r w:rsidR="00C05C91">
        <w:rPr>
          <w:rFonts w:ascii="Trebuchet MS" w:hAnsi="Trebuchet MS"/>
          <w:sz w:val="20"/>
          <w:szCs w:val="20"/>
        </w:rPr>
        <w:t xml:space="preserve">contact the </w:t>
      </w:r>
      <w:r w:rsidR="00F66B07">
        <w:rPr>
          <w:rFonts w:ascii="Trebuchet MS" w:hAnsi="Trebuchet MS"/>
          <w:sz w:val="20"/>
          <w:szCs w:val="20"/>
        </w:rPr>
        <w:t>office;</w:t>
      </w:r>
      <w:r w:rsidR="002D5322">
        <w:rPr>
          <w:rFonts w:ascii="Trebuchet MS" w:hAnsi="Trebuchet MS"/>
          <w:sz w:val="20"/>
          <w:szCs w:val="20"/>
        </w:rPr>
        <w:t xml:space="preserve"> office@girlguidingessexwest.org.uk</w:t>
      </w:r>
    </w:p>
    <w:p w14:paraId="0F0F0E99" w14:textId="150F7ECA" w:rsidR="00B60F64" w:rsidRDefault="007A7BC2" w:rsidP="00BF5F14">
      <w:pPr>
        <w:tabs>
          <w:tab w:val="left" w:pos="-3420"/>
        </w:tabs>
        <w:ind w:left="-540" w:right="-508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Tel: </w:t>
      </w:r>
      <w:r w:rsidR="002D5322">
        <w:rPr>
          <w:rFonts w:ascii="Trebuchet MS" w:hAnsi="Trebuchet MS"/>
          <w:sz w:val="20"/>
          <w:szCs w:val="20"/>
        </w:rPr>
        <w:t>01708373746</w:t>
      </w:r>
    </w:p>
    <w:p w14:paraId="4FAFC49F" w14:textId="7B4412DA" w:rsidR="00FA34A4" w:rsidRDefault="00931A55" w:rsidP="00931A55">
      <w:pPr>
        <w:tabs>
          <w:tab w:val="left" w:pos="-3420"/>
        </w:tabs>
        <w:ind w:left="-540" w:right="-508"/>
        <w:jc w:val="both"/>
        <w:rPr>
          <w:rFonts w:ascii="Trebuchet MS" w:hAnsi="Trebuchet MS"/>
          <w:b/>
          <w:sz w:val="20"/>
          <w:szCs w:val="20"/>
          <w:u w:val="single"/>
        </w:rPr>
      </w:pPr>
      <w:r w:rsidRPr="00FA34A4">
        <w:rPr>
          <w:rFonts w:ascii="Trebuchet MS" w:hAnsi="Trebuchet MS"/>
          <w:b/>
          <w:sz w:val="20"/>
          <w:szCs w:val="20"/>
          <w:u w:val="single"/>
        </w:rPr>
        <w:t xml:space="preserve">A </w:t>
      </w:r>
      <w:r w:rsidR="00B01BA3" w:rsidRPr="00FA34A4">
        <w:rPr>
          <w:rFonts w:ascii="Trebuchet MS" w:hAnsi="Trebuchet MS"/>
          <w:b/>
          <w:sz w:val="20"/>
          <w:szCs w:val="20"/>
          <w:u w:val="single"/>
        </w:rPr>
        <w:t>non-refundable</w:t>
      </w:r>
      <w:r w:rsidR="00B01BA3">
        <w:rPr>
          <w:rFonts w:ascii="Trebuchet MS" w:hAnsi="Trebuchet MS"/>
          <w:b/>
          <w:sz w:val="20"/>
          <w:szCs w:val="20"/>
          <w:u w:val="single"/>
        </w:rPr>
        <w:t xml:space="preserve"> </w:t>
      </w:r>
      <w:r w:rsidRPr="00FA34A4">
        <w:rPr>
          <w:rFonts w:ascii="Trebuchet MS" w:hAnsi="Trebuchet MS"/>
          <w:b/>
          <w:sz w:val="20"/>
          <w:szCs w:val="20"/>
          <w:u w:val="single"/>
        </w:rPr>
        <w:t>deposit of £1</w:t>
      </w:r>
      <w:r w:rsidR="008C3B06">
        <w:rPr>
          <w:rFonts w:ascii="Trebuchet MS" w:hAnsi="Trebuchet MS"/>
          <w:b/>
          <w:sz w:val="20"/>
          <w:szCs w:val="20"/>
          <w:u w:val="single"/>
        </w:rPr>
        <w:t>5</w:t>
      </w:r>
      <w:r w:rsidRPr="00FA34A4">
        <w:rPr>
          <w:rFonts w:ascii="Trebuchet MS" w:hAnsi="Trebuchet MS"/>
          <w:b/>
          <w:sz w:val="20"/>
          <w:szCs w:val="20"/>
          <w:u w:val="single"/>
        </w:rPr>
        <w:t xml:space="preserve"> per day should be paid at the time of booking and the balance paid </w:t>
      </w:r>
      <w:r w:rsidR="00D631A0">
        <w:rPr>
          <w:rFonts w:ascii="Trebuchet MS" w:hAnsi="Trebuchet MS"/>
          <w:b/>
          <w:sz w:val="20"/>
          <w:szCs w:val="20"/>
          <w:u w:val="single"/>
        </w:rPr>
        <w:t xml:space="preserve">before the event to the office </w:t>
      </w:r>
      <w:r w:rsidR="008862DF">
        <w:rPr>
          <w:rFonts w:ascii="Trebuchet MS" w:hAnsi="Trebuchet MS"/>
          <w:b/>
          <w:sz w:val="20"/>
          <w:szCs w:val="20"/>
          <w:u w:val="single"/>
        </w:rPr>
        <w:t>via cheque</w:t>
      </w:r>
      <w:r w:rsidR="005A39DC">
        <w:rPr>
          <w:rFonts w:ascii="Trebuchet MS" w:hAnsi="Trebuchet MS"/>
          <w:b/>
          <w:sz w:val="20"/>
          <w:szCs w:val="20"/>
          <w:u w:val="single"/>
        </w:rPr>
        <w:t xml:space="preserve"> </w:t>
      </w:r>
      <w:r w:rsidR="005A39DC" w:rsidRPr="00446DBE">
        <w:rPr>
          <w:rFonts w:ascii="Trebuchet MS" w:hAnsi="Trebuchet MS"/>
          <w:b/>
          <w:sz w:val="20"/>
          <w:szCs w:val="20"/>
          <w:u w:val="single"/>
        </w:rPr>
        <w:t>made payable to Guide Association Essex West</w:t>
      </w:r>
      <w:r w:rsidR="008862DF" w:rsidRPr="00446DBE">
        <w:rPr>
          <w:rFonts w:ascii="Trebuchet MS" w:hAnsi="Trebuchet MS"/>
          <w:b/>
          <w:sz w:val="20"/>
          <w:szCs w:val="20"/>
          <w:u w:val="single"/>
        </w:rPr>
        <w:t xml:space="preserve"> or BACS</w:t>
      </w:r>
      <w:r w:rsidR="005A39DC" w:rsidRPr="00446DBE">
        <w:rPr>
          <w:rFonts w:ascii="Trebuchet MS" w:hAnsi="Trebuchet MS"/>
          <w:b/>
          <w:sz w:val="20"/>
          <w:szCs w:val="20"/>
          <w:u w:val="single"/>
        </w:rPr>
        <w:t>;</w:t>
      </w:r>
      <w:r w:rsidR="00BF5F14" w:rsidRPr="00446DBE">
        <w:rPr>
          <w:rFonts w:ascii="Trebuchet MS" w:hAnsi="Trebuchet MS"/>
          <w:b/>
          <w:sz w:val="20"/>
          <w:szCs w:val="20"/>
          <w:u w:val="single"/>
        </w:rPr>
        <w:t xml:space="preserve"> </w:t>
      </w:r>
      <w:r w:rsidR="005A39DC" w:rsidRPr="00446DBE">
        <w:rPr>
          <w:rFonts w:ascii="Trebuchet MS" w:hAnsi="Trebuchet MS"/>
          <w:b/>
          <w:sz w:val="20"/>
          <w:szCs w:val="20"/>
          <w:u w:val="single"/>
        </w:rPr>
        <w:t>Guide Ass</w:t>
      </w:r>
      <w:r w:rsidR="00D04FA7" w:rsidRPr="00446DBE">
        <w:rPr>
          <w:rFonts w:ascii="Trebuchet MS" w:hAnsi="Trebuchet MS"/>
          <w:b/>
          <w:sz w:val="20"/>
          <w:szCs w:val="20"/>
          <w:u w:val="single"/>
        </w:rPr>
        <w:t>ociation Essex West sort code; 20-12-21 account number</w:t>
      </w:r>
      <w:r w:rsidR="00B107AA" w:rsidRPr="00446DBE">
        <w:rPr>
          <w:rFonts w:ascii="Trebuchet MS" w:hAnsi="Trebuchet MS"/>
          <w:b/>
          <w:sz w:val="20"/>
          <w:szCs w:val="20"/>
          <w:u w:val="single"/>
        </w:rPr>
        <w:t>;</w:t>
      </w:r>
      <w:r w:rsidR="00D04FA7" w:rsidRPr="00446DBE">
        <w:rPr>
          <w:rFonts w:ascii="Trebuchet MS" w:hAnsi="Trebuchet MS"/>
          <w:b/>
          <w:sz w:val="20"/>
          <w:szCs w:val="20"/>
          <w:u w:val="single"/>
        </w:rPr>
        <w:t xml:space="preserve"> </w:t>
      </w:r>
      <w:r w:rsidR="00B107AA" w:rsidRPr="00446DBE">
        <w:rPr>
          <w:rFonts w:ascii="Trebuchet MS" w:hAnsi="Trebuchet MS"/>
          <w:b/>
          <w:sz w:val="20"/>
          <w:szCs w:val="20"/>
          <w:u w:val="single"/>
        </w:rPr>
        <w:t>80902551.</w:t>
      </w:r>
    </w:p>
    <w:p w14:paraId="77EB38DC" w14:textId="59A1BF54" w:rsidR="00385A88" w:rsidRPr="00A65BF3" w:rsidRDefault="00385A88" w:rsidP="00B01BA3">
      <w:pPr>
        <w:tabs>
          <w:tab w:val="left" w:pos="-3420"/>
        </w:tabs>
        <w:ind w:left="-540" w:right="-508"/>
        <w:jc w:val="both"/>
        <w:rPr>
          <w:rFonts w:ascii="Trebuchet MS" w:hAnsi="Trebuchet MS"/>
          <w:sz w:val="20"/>
          <w:szCs w:val="20"/>
          <w:u w:val="single"/>
        </w:rPr>
      </w:pPr>
    </w:p>
    <w:p w14:paraId="15F13B99" w14:textId="77777777" w:rsidR="00931A55" w:rsidRDefault="00931A55" w:rsidP="00931A55">
      <w:pPr>
        <w:tabs>
          <w:tab w:val="left" w:pos="-3420"/>
        </w:tabs>
        <w:ind w:left="-540" w:right="-508"/>
        <w:jc w:val="both"/>
        <w:rPr>
          <w:rFonts w:ascii="Trebuchet MS" w:hAnsi="Trebuchet MS"/>
          <w:sz w:val="20"/>
          <w:szCs w:val="20"/>
        </w:rPr>
      </w:pPr>
    </w:p>
    <w:p w14:paraId="628810CE" w14:textId="1655D67C" w:rsidR="00931A55" w:rsidRDefault="007A7BC2" w:rsidP="00931A55">
      <w:pPr>
        <w:tabs>
          <w:tab w:val="left" w:pos="-3420"/>
        </w:tabs>
        <w:ind w:left="-540" w:right="-508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Keys </w:t>
      </w:r>
      <w:r w:rsidR="00603303">
        <w:rPr>
          <w:rFonts w:ascii="Trebuchet MS" w:hAnsi="Trebuchet MS"/>
          <w:sz w:val="20"/>
          <w:szCs w:val="20"/>
        </w:rPr>
        <w:t xml:space="preserve">are located in a </w:t>
      </w:r>
      <w:r w:rsidR="001368F0">
        <w:rPr>
          <w:rFonts w:ascii="Trebuchet MS" w:hAnsi="Trebuchet MS"/>
          <w:sz w:val="20"/>
          <w:szCs w:val="20"/>
        </w:rPr>
        <w:t>key safe</w:t>
      </w:r>
      <w:r w:rsidR="00EB4644">
        <w:rPr>
          <w:rFonts w:ascii="Trebuchet MS" w:hAnsi="Trebuchet MS"/>
          <w:sz w:val="20"/>
          <w:szCs w:val="20"/>
        </w:rPr>
        <w:t xml:space="preserve"> and the code will change monthly which we will email to you </w:t>
      </w:r>
      <w:r w:rsidR="005E59D2">
        <w:rPr>
          <w:rFonts w:ascii="Trebuchet MS" w:hAnsi="Trebuchet MS"/>
          <w:sz w:val="20"/>
          <w:szCs w:val="20"/>
        </w:rPr>
        <w:t>before your event</w:t>
      </w:r>
      <w:r w:rsidR="001368F0">
        <w:rPr>
          <w:rFonts w:ascii="Trebuchet MS" w:hAnsi="Trebuchet MS"/>
          <w:sz w:val="20"/>
          <w:szCs w:val="20"/>
        </w:rPr>
        <w:t xml:space="preserve"> once full payment has been received via the office.</w:t>
      </w:r>
    </w:p>
    <w:p w14:paraId="18F99FD5" w14:textId="77777777" w:rsidR="00FA34A4" w:rsidRDefault="00FA34A4" w:rsidP="00840FCE">
      <w:pPr>
        <w:tabs>
          <w:tab w:val="left" w:pos="-3420"/>
        </w:tabs>
        <w:ind w:left="-540" w:right="-508"/>
        <w:jc w:val="both"/>
        <w:rPr>
          <w:rFonts w:ascii="Trebuchet MS" w:hAnsi="Trebuchet MS"/>
          <w:sz w:val="20"/>
          <w:szCs w:val="20"/>
        </w:rPr>
      </w:pPr>
    </w:p>
    <w:p w14:paraId="3B755E8F" w14:textId="311D8603" w:rsidR="001E3D5C" w:rsidRPr="001E3724" w:rsidRDefault="001E3D5C" w:rsidP="001E3D5C">
      <w:pPr>
        <w:tabs>
          <w:tab w:val="left" w:pos="-3420"/>
          <w:tab w:val="left" w:pos="1800"/>
        </w:tabs>
        <w:ind w:left="-540" w:right="-508"/>
        <w:jc w:val="both"/>
        <w:rPr>
          <w:rFonts w:ascii="Cooper Black" w:hAnsi="Cooper Black"/>
          <w:sz w:val="20"/>
          <w:szCs w:val="20"/>
        </w:rPr>
      </w:pPr>
      <w:r w:rsidRPr="00FA34A4">
        <w:rPr>
          <w:rFonts w:ascii="Cooper Black" w:hAnsi="Cooper Black"/>
          <w:sz w:val="20"/>
          <w:szCs w:val="20"/>
          <w:u w:val="single"/>
        </w:rPr>
        <w:t>Fees for 20</w:t>
      </w:r>
      <w:r w:rsidR="00385A88">
        <w:rPr>
          <w:rFonts w:ascii="Cooper Black" w:hAnsi="Cooper Black"/>
          <w:sz w:val="20"/>
          <w:szCs w:val="20"/>
          <w:u w:val="single"/>
        </w:rPr>
        <w:t>2</w:t>
      </w:r>
      <w:r w:rsidR="003E749A">
        <w:rPr>
          <w:rFonts w:ascii="Cooper Black" w:hAnsi="Cooper Black"/>
          <w:sz w:val="20"/>
          <w:szCs w:val="20"/>
          <w:u w:val="single"/>
        </w:rPr>
        <w:t xml:space="preserve">4 </w:t>
      </w:r>
      <w:r w:rsidRPr="00FA34A4">
        <w:rPr>
          <w:rFonts w:ascii="Cooper Black" w:hAnsi="Cooper Black"/>
          <w:sz w:val="20"/>
          <w:szCs w:val="20"/>
          <w:u w:val="single"/>
        </w:rPr>
        <w:t>are</w:t>
      </w:r>
      <w:r w:rsidRPr="001E3724">
        <w:rPr>
          <w:rFonts w:ascii="Cooper Black" w:hAnsi="Cooper Black"/>
          <w:sz w:val="20"/>
          <w:szCs w:val="20"/>
        </w:rPr>
        <w:t>:</w:t>
      </w:r>
    </w:p>
    <w:p w14:paraId="20B965EC" w14:textId="6407B2C2" w:rsidR="001E3D5C" w:rsidRPr="00AC0627" w:rsidRDefault="001E3D5C" w:rsidP="001E3D5C">
      <w:pPr>
        <w:tabs>
          <w:tab w:val="left" w:pos="-3420"/>
        </w:tabs>
        <w:ind w:left="-540" w:right="-508"/>
        <w:jc w:val="both"/>
        <w:rPr>
          <w:rFonts w:ascii="Trebuchet MS" w:hAnsi="Trebuchet MS"/>
          <w:sz w:val="20"/>
          <w:szCs w:val="20"/>
        </w:rPr>
      </w:pPr>
      <w:r w:rsidRPr="00AC0627">
        <w:rPr>
          <w:rFonts w:ascii="Trebuchet MS" w:hAnsi="Trebuchet MS"/>
          <w:sz w:val="20"/>
          <w:szCs w:val="20"/>
        </w:rPr>
        <w:t xml:space="preserve">Overnight camping: </w:t>
      </w:r>
      <w:r w:rsidRPr="00AC0627">
        <w:rPr>
          <w:rFonts w:ascii="Trebuchet MS" w:hAnsi="Trebuchet MS"/>
          <w:sz w:val="20"/>
          <w:szCs w:val="20"/>
        </w:rPr>
        <w:tab/>
      </w:r>
      <w:r w:rsidRPr="00AC0627">
        <w:rPr>
          <w:rFonts w:ascii="Trebuchet MS" w:hAnsi="Trebuchet MS"/>
          <w:sz w:val="20"/>
          <w:szCs w:val="20"/>
        </w:rPr>
        <w:tab/>
      </w:r>
      <w:r w:rsidRPr="00AC0627">
        <w:rPr>
          <w:rFonts w:ascii="Trebuchet MS" w:hAnsi="Trebuchet MS"/>
          <w:sz w:val="20"/>
          <w:szCs w:val="20"/>
        </w:rPr>
        <w:tab/>
      </w:r>
      <w:r w:rsidR="003E749A" w:rsidRPr="002B498A">
        <w:rPr>
          <w:rFonts w:ascii="Trebuchet MS" w:hAnsi="Trebuchet MS"/>
          <w:b/>
          <w:bCs/>
          <w:sz w:val="20"/>
          <w:szCs w:val="20"/>
        </w:rPr>
        <w:t>£80</w:t>
      </w:r>
      <w:r w:rsidRPr="00AC0627">
        <w:rPr>
          <w:rFonts w:ascii="Trebuchet MS" w:hAnsi="Trebuchet MS"/>
          <w:sz w:val="20"/>
          <w:szCs w:val="20"/>
        </w:rPr>
        <w:t xml:space="preserve"> </w:t>
      </w:r>
      <w:r w:rsidR="0076593C">
        <w:rPr>
          <w:rFonts w:ascii="Trebuchet MS" w:hAnsi="Trebuchet MS"/>
          <w:sz w:val="20"/>
          <w:szCs w:val="20"/>
        </w:rPr>
        <w:t>per night</w:t>
      </w:r>
    </w:p>
    <w:p w14:paraId="0387DDA3" w14:textId="50C3E8A7" w:rsidR="001E3D5C" w:rsidRDefault="001E3D5C" w:rsidP="001E3D5C">
      <w:pPr>
        <w:tabs>
          <w:tab w:val="left" w:pos="-3420"/>
        </w:tabs>
        <w:ind w:left="-540" w:right="-508"/>
        <w:jc w:val="both"/>
        <w:rPr>
          <w:rFonts w:ascii="Trebuchet MS" w:hAnsi="Trebuchet MS"/>
          <w:sz w:val="20"/>
          <w:szCs w:val="20"/>
        </w:rPr>
      </w:pPr>
      <w:r w:rsidRPr="00AC0627">
        <w:rPr>
          <w:rFonts w:ascii="Trebuchet MS" w:hAnsi="Trebuchet MS"/>
          <w:sz w:val="20"/>
          <w:szCs w:val="20"/>
        </w:rPr>
        <w:t>Daytime use (up to 8hours):</w:t>
      </w:r>
      <w:r w:rsidRPr="00AC0627">
        <w:rPr>
          <w:rFonts w:ascii="Trebuchet MS" w:hAnsi="Trebuchet MS"/>
          <w:sz w:val="20"/>
          <w:szCs w:val="20"/>
        </w:rPr>
        <w:tab/>
      </w:r>
      <w:r w:rsidRPr="00AC0627">
        <w:rPr>
          <w:rFonts w:ascii="Trebuchet MS" w:hAnsi="Trebuchet MS"/>
          <w:sz w:val="20"/>
          <w:szCs w:val="20"/>
        </w:rPr>
        <w:tab/>
      </w:r>
      <w:r w:rsidR="002709F3" w:rsidRPr="002B498A">
        <w:rPr>
          <w:rFonts w:ascii="Trebuchet MS" w:hAnsi="Trebuchet MS"/>
          <w:b/>
          <w:bCs/>
          <w:sz w:val="20"/>
          <w:szCs w:val="20"/>
        </w:rPr>
        <w:t>£40</w:t>
      </w:r>
      <w:r w:rsidRPr="00AC0627">
        <w:rPr>
          <w:rFonts w:ascii="Trebuchet MS" w:hAnsi="Trebuchet MS"/>
          <w:sz w:val="20"/>
          <w:szCs w:val="20"/>
        </w:rPr>
        <w:t xml:space="preserve"> </w:t>
      </w:r>
    </w:p>
    <w:p w14:paraId="4B19CB0B" w14:textId="09CD2091" w:rsidR="00801876" w:rsidRDefault="00801876" w:rsidP="001E3D5C">
      <w:pPr>
        <w:tabs>
          <w:tab w:val="left" w:pos="-3420"/>
        </w:tabs>
        <w:ind w:left="-540" w:right="-508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Half day (4hrs)</w:t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 w:rsidR="00202305" w:rsidRPr="002B498A">
        <w:rPr>
          <w:rFonts w:ascii="Trebuchet MS" w:hAnsi="Trebuchet MS"/>
          <w:b/>
          <w:bCs/>
          <w:sz w:val="20"/>
          <w:szCs w:val="20"/>
        </w:rPr>
        <w:t>£</w:t>
      </w:r>
      <w:r w:rsidR="008C3B06">
        <w:rPr>
          <w:rFonts w:ascii="Trebuchet MS" w:hAnsi="Trebuchet MS"/>
          <w:b/>
          <w:bCs/>
          <w:sz w:val="20"/>
          <w:szCs w:val="20"/>
        </w:rPr>
        <w:t>30</w:t>
      </w:r>
    </w:p>
    <w:p w14:paraId="72C34B41" w14:textId="7A6C4BBB" w:rsidR="001E3D5C" w:rsidRPr="00AC0627" w:rsidRDefault="001E3D5C" w:rsidP="003F17ED">
      <w:pPr>
        <w:tabs>
          <w:tab w:val="left" w:pos="-3420"/>
        </w:tabs>
        <w:ind w:left="2880" w:right="-508" w:hanging="3420"/>
        <w:jc w:val="both"/>
        <w:rPr>
          <w:rFonts w:ascii="Trebuchet MS" w:hAnsi="Trebuchet MS"/>
          <w:sz w:val="20"/>
          <w:szCs w:val="20"/>
        </w:rPr>
      </w:pPr>
      <w:r w:rsidRPr="00AC0627">
        <w:rPr>
          <w:rFonts w:ascii="Trebuchet MS" w:hAnsi="Trebuchet MS"/>
          <w:sz w:val="20"/>
          <w:szCs w:val="20"/>
        </w:rPr>
        <w:t xml:space="preserve">Evening or short-use (up to 3 hours): </w:t>
      </w:r>
      <w:r w:rsidR="003F17ED">
        <w:rPr>
          <w:rFonts w:ascii="Trebuchet MS" w:hAnsi="Trebuchet MS"/>
          <w:sz w:val="20"/>
          <w:szCs w:val="20"/>
        </w:rPr>
        <w:t xml:space="preserve"> </w:t>
      </w:r>
      <w:r w:rsidR="003F17ED" w:rsidRPr="002B498A">
        <w:rPr>
          <w:rFonts w:ascii="Trebuchet MS" w:hAnsi="Trebuchet MS"/>
          <w:b/>
          <w:bCs/>
          <w:sz w:val="20"/>
          <w:szCs w:val="20"/>
        </w:rPr>
        <w:t>£2</w:t>
      </w:r>
      <w:r w:rsidR="008C3B06">
        <w:rPr>
          <w:rFonts w:ascii="Trebuchet MS" w:hAnsi="Trebuchet MS"/>
          <w:b/>
          <w:bCs/>
          <w:sz w:val="20"/>
          <w:szCs w:val="20"/>
        </w:rPr>
        <w:t>5</w:t>
      </w:r>
      <w:r w:rsidR="003F17ED" w:rsidRPr="002B498A">
        <w:rPr>
          <w:rFonts w:ascii="Trebuchet MS" w:hAnsi="Trebuchet MS"/>
          <w:b/>
          <w:bCs/>
          <w:sz w:val="20"/>
          <w:szCs w:val="20"/>
        </w:rPr>
        <w:t>per evening</w:t>
      </w:r>
    </w:p>
    <w:p w14:paraId="492AE0DE" w14:textId="3F785C5C" w:rsidR="00931A55" w:rsidRDefault="00AC0627" w:rsidP="007E5B00">
      <w:pPr>
        <w:tabs>
          <w:tab w:val="left" w:pos="-3420"/>
          <w:tab w:val="left" w:pos="1800"/>
        </w:tabs>
        <w:ind w:left="-540" w:right="-508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For overnight events, </w:t>
      </w:r>
      <w:r w:rsidR="00455FCA">
        <w:rPr>
          <w:rFonts w:ascii="Trebuchet MS" w:hAnsi="Trebuchet MS"/>
          <w:sz w:val="20"/>
          <w:szCs w:val="20"/>
        </w:rPr>
        <w:t>REN</w:t>
      </w:r>
      <w:r w:rsidR="008B055C" w:rsidRPr="00AC0627">
        <w:rPr>
          <w:rFonts w:ascii="Trebuchet MS" w:hAnsi="Trebuchet MS"/>
          <w:sz w:val="20"/>
          <w:szCs w:val="20"/>
        </w:rPr>
        <w:t xml:space="preserve"> forms should be sent to</w:t>
      </w:r>
      <w:r w:rsidR="00A00083">
        <w:rPr>
          <w:rFonts w:ascii="Trebuchet MS" w:hAnsi="Trebuchet MS"/>
          <w:sz w:val="20"/>
          <w:szCs w:val="20"/>
        </w:rPr>
        <w:t xml:space="preserve"> the local Residential Adviser</w:t>
      </w:r>
    </w:p>
    <w:p w14:paraId="3D9EAC4C" w14:textId="77777777" w:rsidR="00202305" w:rsidRDefault="00202305" w:rsidP="007E5B00">
      <w:pPr>
        <w:tabs>
          <w:tab w:val="left" w:pos="-3420"/>
          <w:tab w:val="left" w:pos="1800"/>
        </w:tabs>
        <w:ind w:left="-540" w:right="-508"/>
        <w:jc w:val="both"/>
        <w:rPr>
          <w:rFonts w:ascii="Trebuchet MS" w:hAnsi="Trebuchet MS"/>
          <w:sz w:val="20"/>
          <w:szCs w:val="20"/>
        </w:rPr>
      </w:pPr>
    </w:p>
    <w:p w14:paraId="14266BD6" w14:textId="77777777" w:rsidR="008B055C" w:rsidRPr="00FA34A4" w:rsidRDefault="008B055C" w:rsidP="007E5B00">
      <w:pPr>
        <w:tabs>
          <w:tab w:val="left" w:pos="-3420"/>
          <w:tab w:val="left" w:pos="1800"/>
        </w:tabs>
        <w:ind w:left="-540" w:right="-508"/>
        <w:jc w:val="both"/>
        <w:rPr>
          <w:rFonts w:ascii="Trebuchet MS" w:hAnsi="Trebuchet MS"/>
          <w:sz w:val="20"/>
          <w:szCs w:val="20"/>
          <w:u w:val="single"/>
        </w:rPr>
      </w:pPr>
      <w:r w:rsidRPr="00FA34A4">
        <w:rPr>
          <w:rFonts w:ascii="Cooper Black" w:hAnsi="Cooper Black"/>
          <w:sz w:val="20"/>
          <w:szCs w:val="20"/>
          <w:u w:val="single"/>
        </w:rPr>
        <w:t>Facilities:</w:t>
      </w:r>
    </w:p>
    <w:p w14:paraId="2103A019" w14:textId="50F10A34" w:rsidR="00F202F1" w:rsidRDefault="00E16DAE" w:rsidP="007E5B00">
      <w:pPr>
        <w:tabs>
          <w:tab w:val="left" w:pos="-3420"/>
          <w:tab w:val="left" w:pos="1800"/>
        </w:tabs>
        <w:ind w:left="-540" w:right="-508"/>
        <w:jc w:val="both"/>
        <w:rPr>
          <w:rFonts w:ascii="Trebuchet MS" w:hAnsi="Trebuchet MS"/>
          <w:sz w:val="20"/>
          <w:szCs w:val="20"/>
        </w:rPr>
      </w:pPr>
      <w:r w:rsidRPr="00AC0627">
        <w:rPr>
          <w:rFonts w:ascii="Trebuchet MS" w:hAnsi="Trebuchet MS"/>
          <w:sz w:val="20"/>
          <w:szCs w:val="20"/>
        </w:rPr>
        <w:t>The site covers 1.5</w:t>
      </w:r>
      <w:r w:rsidR="008B055C" w:rsidRPr="00AC0627">
        <w:rPr>
          <w:rFonts w:ascii="Trebuchet MS" w:hAnsi="Trebuchet MS"/>
          <w:sz w:val="20"/>
          <w:szCs w:val="20"/>
        </w:rPr>
        <w:t xml:space="preserve"> acres of grass with mature trees.  There is a central campfire area</w:t>
      </w:r>
      <w:r w:rsidR="00E572CF">
        <w:rPr>
          <w:rFonts w:ascii="Trebuchet MS" w:hAnsi="Trebuchet MS"/>
          <w:sz w:val="20"/>
          <w:szCs w:val="20"/>
        </w:rPr>
        <w:t xml:space="preserve"> with wooden benches. Firewood is</w:t>
      </w:r>
      <w:r w:rsidR="008B055C" w:rsidRPr="00AC0627">
        <w:rPr>
          <w:rFonts w:ascii="Trebuchet MS" w:hAnsi="Trebuchet MS"/>
          <w:sz w:val="20"/>
          <w:szCs w:val="20"/>
        </w:rPr>
        <w:t xml:space="preserve"> available on site.  </w:t>
      </w:r>
      <w:r w:rsidR="00A564B3">
        <w:rPr>
          <w:rFonts w:ascii="Trebuchet MS" w:hAnsi="Trebuchet MS"/>
          <w:sz w:val="20"/>
          <w:szCs w:val="20"/>
        </w:rPr>
        <w:t xml:space="preserve">There is solid shelter consisting of a hut </w:t>
      </w:r>
      <w:r w:rsidR="008C3B06">
        <w:rPr>
          <w:rFonts w:ascii="Trebuchet MS" w:hAnsi="Trebuchet MS"/>
          <w:sz w:val="20"/>
          <w:szCs w:val="20"/>
        </w:rPr>
        <w:t>approx.</w:t>
      </w:r>
      <w:r w:rsidR="00A564B3">
        <w:rPr>
          <w:rFonts w:ascii="Trebuchet MS" w:hAnsi="Trebuchet MS"/>
          <w:sz w:val="20"/>
          <w:szCs w:val="20"/>
        </w:rPr>
        <w:t xml:space="preserve"> 8m x 5m with carpeted floor, tables and chairs; a small kitchen with </w:t>
      </w:r>
      <w:r w:rsidR="008C3B06">
        <w:rPr>
          <w:rFonts w:ascii="Trebuchet MS" w:hAnsi="Trebuchet MS"/>
          <w:sz w:val="20"/>
          <w:szCs w:val="20"/>
        </w:rPr>
        <w:t>fridge, freezer,</w:t>
      </w:r>
      <w:r w:rsidR="00A564B3">
        <w:rPr>
          <w:rFonts w:ascii="Trebuchet MS" w:hAnsi="Trebuchet MS"/>
          <w:sz w:val="20"/>
          <w:szCs w:val="20"/>
        </w:rPr>
        <w:t xml:space="preserve"> kettle, electric cooker, urn and microwave and a camp store containing a variety of camp equipment. </w:t>
      </w:r>
      <w:r w:rsidR="001F6BCA" w:rsidRPr="00AC0627">
        <w:rPr>
          <w:rFonts w:ascii="Trebuchet MS" w:hAnsi="Trebuchet MS"/>
          <w:sz w:val="20"/>
          <w:szCs w:val="20"/>
        </w:rPr>
        <w:t xml:space="preserve"> All facilities are available for the use of all hirers but MUST BE LEFT CLEAN AND DRY AND IN THE </w:t>
      </w:r>
      <w:r w:rsidR="008C3B06" w:rsidRPr="00AC0627">
        <w:rPr>
          <w:rFonts w:ascii="Trebuchet MS" w:hAnsi="Trebuchet MS"/>
          <w:sz w:val="20"/>
          <w:szCs w:val="20"/>
        </w:rPr>
        <w:t>CONDITION,</w:t>
      </w:r>
      <w:r w:rsidR="001F6BCA" w:rsidRPr="00AC0627">
        <w:rPr>
          <w:rFonts w:ascii="Trebuchet MS" w:hAnsi="Trebuchet MS"/>
          <w:sz w:val="20"/>
          <w:szCs w:val="20"/>
        </w:rPr>
        <w:t xml:space="preserve"> YOU WOULD WISH TO FIND THEM.  We do not employ a cleaner; this is the responsibility of all hirers</w:t>
      </w:r>
      <w:r w:rsidR="00DD1243" w:rsidRPr="00AC0627">
        <w:rPr>
          <w:rFonts w:ascii="Trebuchet MS" w:hAnsi="Trebuchet MS"/>
          <w:sz w:val="20"/>
          <w:szCs w:val="20"/>
        </w:rPr>
        <w:t xml:space="preserve">.  </w:t>
      </w:r>
    </w:p>
    <w:p w14:paraId="2321B121" w14:textId="77777777" w:rsidR="00DD1243" w:rsidRDefault="004F02A0" w:rsidP="007E5B00">
      <w:pPr>
        <w:tabs>
          <w:tab w:val="left" w:pos="-3420"/>
          <w:tab w:val="left" w:pos="1800"/>
        </w:tabs>
        <w:ind w:left="-540" w:right="-508"/>
        <w:jc w:val="both"/>
        <w:rPr>
          <w:rFonts w:ascii="Trebuchet MS" w:hAnsi="Trebuchet MS"/>
          <w:b/>
          <w:sz w:val="20"/>
          <w:szCs w:val="20"/>
        </w:rPr>
      </w:pPr>
      <w:r w:rsidRPr="001E3724">
        <w:rPr>
          <w:rFonts w:ascii="Trebuchet MS" w:hAnsi="Trebuchet MS"/>
          <w:b/>
          <w:sz w:val="20"/>
          <w:szCs w:val="20"/>
        </w:rPr>
        <w:t xml:space="preserve">Please </w:t>
      </w:r>
      <w:r w:rsidR="001E3724" w:rsidRPr="001E3724">
        <w:rPr>
          <w:rFonts w:ascii="Trebuchet MS" w:hAnsi="Trebuchet MS"/>
          <w:b/>
          <w:sz w:val="20"/>
          <w:szCs w:val="20"/>
        </w:rPr>
        <w:t>take your rubbish home with you.</w:t>
      </w:r>
    </w:p>
    <w:p w14:paraId="5E9514DB" w14:textId="77777777" w:rsidR="002D3051" w:rsidRPr="00AC0627" w:rsidRDefault="002D3051" w:rsidP="007E5B00">
      <w:pPr>
        <w:tabs>
          <w:tab w:val="left" w:pos="-3420"/>
          <w:tab w:val="left" w:pos="1800"/>
        </w:tabs>
        <w:ind w:left="-540" w:right="-508"/>
        <w:jc w:val="both"/>
        <w:rPr>
          <w:rFonts w:ascii="Trebuchet MS" w:hAnsi="Trebuchet MS"/>
          <w:sz w:val="20"/>
          <w:szCs w:val="20"/>
        </w:rPr>
      </w:pPr>
    </w:p>
    <w:p w14:paraId="184DF58B" w14:textId="77777777" w:rsidR="008611B8" w:rsidRPr="00AC0627" w:rsidRDefault="008611B8" w:rsidP="007E5B00">
      <w:pPr>
        <w:tabs>
          <w:tab w:val="left" w:pos="-3420"/>
          <w:tab w:val="left" w:pos="1800"/>
        </w:tabs>
        <w:ind w:left="-540" w:right="-508"/>
        <w:jc w:val="both"/>
        <w:rPr>
          <w:rFonts w:ascii="Cooper Black" w:hAnsi="Cooper Black"/>
          <w:sz w:val="20"/>
          <w:szCs w:val="20"/>
        </w:rPr>
      </w:pPr>
      <w:r w:rsidRPr="00FA34A4">
        <w:rPr>
          <w:rFonts w:ascii="Cooper Black" w:hAnsi="Cooper Black"/>
          <w:sz w:val="20"/>
          <w:szCs w:val="20"/>
          <w:u w:val="single"/>
        </w:rPr>
        <w:t>Local information</w:t>
      </w:r>
      <w:r w:rsidRPr="00AC0627">
        <w:rPr>
          <w:rFonts w:ascii="Cooper Black" w:hAnsi="Cooper Black"/>
          <w:sz w:val="20"/>
          <w:szCs w:val="20"/>
        </w:rPr>
        <w:t>:</w:t>
      </w:r>
      <w:r w:rsidR="007E5B00" w:rsidRPr="00AC0627">
        <w:rPr>
          <w:rFonts w:ascii="Cooper Black" w:hAnsi="Cooper Black"/>
          <w:sz w:val="20"/>
          <w:szCs w:val="20"/>
        </w:rPr>
        <w:tab/>
      </w:r>
    </w:p>
    <w:p w14:paraId="01D1A320" w14:textId="77777777" w:rsidR="006B6FF3" w:rsidRDefault="008611B8" w:rsidP="006B6FF3">
      <w:pPr>
        <w:tabs>
          <w:tab w:val="left" w:pos="-3420"/>
          <w:tab w:val="left" w:pos="1800"/>
        </w:tabs>
        <w:ind w:left="-540" w:right="-508"/>
        <w:jc w:val="both"/>
        <w:rPr>
          <w:rFonts w:ascii="Trebuchet MS" w:hAnsi="Trebuchet MS"/>
          <w:sz w:val="20"/>
          <w:szCs w:val="20"/>
        </w:rPr>
      </w:pPr>
      <w:r w:rsidRPr="00AC0627">
        <w:rPr>
          <w:rFonts w:ascii="Trebuchet MS" w:hAnsi="Trebuchet MS"/>
          <w:sz w:val="20"/>
          <w:szCs w:val="20"/>
        </w:rPr>
        <w:t xml:space="preserve">Doctor: </w:t>
      </w:r>
      <w:r w:rsidRPr="00AC0627">
        <w:rPr>
          <w:rFonts w:ascii="Trebuchet MS" w:hAnsi="Trebuchet MS"/>
          <w:sz w:val="20"/>
          <w:szCs w:val="20"/>
        </w:rPr>
        <w:tab/>
        <w:t xml:space="preserve">The New Surgery, 8 Shenfield Road, Brentwood, </w:t>
      </w:r>
      <w:r w:rsidRPr="00AC0627">
        <w:rPr>
          <w:rFonts w:ascii="Trebuchet MS" w:hAnsi="Trebuchet MS"/>
          <w:sz w:val="20"/>
          <w:szCs w:val="20"/>
        </w:rPr>
        <w:tab/>
      </w:r>
      <w:r w:rsidR="006B6FF3">
        <w:rPr>
          <w:rFonts w:ascii="Trebuchet MS" w:hAnsi="Trebuchet MS"/>
          <w:sz w:val="20"/>
          <w:szCs w:val="20"/>
        </w:rPr>
        <w:tab/>
      </w:r>
      <w:r w:rsidRPr="00AC0627">
        <w:rPr>
          <w:rFonts w:ascii="Trebuchet MS" w:hAnsi="Trebuchet MS"/>
          <w:sz w:val="20"/>
          <w:szCs w:val="20"/>
        </w:rPr>
        <w:t xml:space="preserve">01277 </w:t>
      </w:r>
      <w:r w:rsidR="00385F51" w:rsidRPr="00385F51">
        <w:rPr>
          <w:rFonts w:ascii="Trebuchet MS" w:hAnsi="Trebuchet MS"/>
          <w:sz w:val="20"/>
          <w:szCs w:val="20"/>
        </w:rPr>
        <w:t>218393</w:t>
      </w:r>
    </w:p>
    <w:p w14:paraId="626BBCFE" w14:textId="77777777" w:rsidR="008611B8" w:rsidRPr="00AC0627" w:rsidRDefault="008611B8" w:rsidP="006B6FF3">
      <w:pPr>
        <w:tabs>
          <w:tab w:val="left" w:pos="-3420"/>
          <w:tab w:val="left" w:pos="1800"/>
        </w:tabs>
        <w:ind w:left="-540" w:right="-508"/>
        <w:jc w:val="both"/>
        <w:rPr>
          <w:rFonts w:ascii="Trebuchet MS" w:hAnsi="Trebuchet MS"/>
          <w:sz w:val="20"/>
          <w:szCs w:val="20"/>
        </w:rPr>
      </w:pPr>
      <w:r w:rsidRPr="00AC0627">
        <w:rPr>
          <w:rFonts w:ascii="Trebuchet MS" w:hAnsi="Trebuchet MS"/>
          <w:sz w:val="20"/>
          <w:szCs w:val="20"/>
        </w:rPr>
        <w:t>Hospitals:</w:t>
      </w:r>
      <w:r w:rsidRPr="00AC0627">
        <w:rPr>
          <w:rFonts w:ascii="Trebuchet MS" w:hAnsi="Trebuchet MS"/>
          <w:sz w:val="20"/>
          <w:szCs w:val="20"/>
        </w:rPr>
        <w:tab/>
      </w:r>
      <w:r w:rsidR="006B6FF3">
        <w:rPr>
          <w:rFonts w:ascii="Trebuchet MS" w:hAnsi="Trebuchet MS"/>
          <w:sz w:val="20"/>
          <w:szCs w:val="20"/>
        </w:rPr>
        <w:t>Queen’s Hospital</w:t>
      </w:r>
      <w:r w:rsidRPr="00AC0627">
        <w:rPr>
          <w:rFonts w:ascii="Trebuchet MS" w:hAnsi="Trebuchet MS"/>
          <w:sz w:val="20"/>
          <w:szCs w:val="20"/>
        </w:rPr>
        <w:t>,</w:t>
      </w:r>
      <w:r w:rsidR="006B6FF3">
        <w:rPr>
          <w:rFonts w:ascii="Trebuchet MS" w:hAnsi="Trebuchet MS"/>
          <w:sz w:val="20"/>
          <w:szCs w:val="20"/>
        </w:rPr>
        <w:t xml:space="preserve"> Rom Valley Way,</w:t>
      </w:r>
      <w:r w:rsidRPr="00AC0627">
        <w:rPr>
          <w:rFonts w:ascii="Trebuchet MS" w:hAnsi="Trebuchet MS"/>
          <w:sz w:val="20"/>
          <w:szCs w:val="20"/>
        </w:rPr>
        <w:t>Romford</w:t>
      </w:r>
      <w:r w:rsidR="006B6FF3">
        <w:rPr>
          <w:rFonts w:ascii="Trebuchet MS" w:hAnsi="Trebuchet MS"/>
          <w:sz w:val="20"/>
          <w:szCs w:val="20"/>
        </w:rPr>
        <w:t>,</w:t>
      </w:r>
      <w:r w:rsidR="006B6FF3" w:rsidRPr="006B6FF3">
        <w:rPr>
          <w:rFonts w:ascii="Trebuchet MS" w:hAnsi="Trebuchet MS"/>
          <w:sz w:val="20"/>
          <w:szCs w:val="20"/>
        </w:rPr>
        <w:t>RM7 0AG</w:t>
      </w:r>
      <w:r w:rsidR="006B6FF3">
        <w:rPr>
          <w:rFonts w:ascii="Trebuchet MS" w:hAnsi="Trebuchet MS"/>
          <w:sz w:val="20"/>
          <w:szCs w:val="20"/>
        </w:rPr>
        <w:tab/>
      </w:r>
      <w:r w:rsidR="006B6FF3" w:rsidRPr="006B6FF3">
        <w:rPr>
          <w:rFonts w:ascii="Trebuchet MS" w:hAnsi="Trebuchet MS"/>
          <w:sz w:val="20"/>
          <w:szCs w:val="20"/>
        </w:rPr>
        <w:t>0845 1304204</w:t>
      </w:r>
      <w:r w:rsidRPr="00AC0627">
        <w:rPr>
          <w:rFonts w:ascii="Trebuchet MS" w:hAnsi="Trebuchet MS"/>
          <w:sz w:val="20"/>
          <w:szCs w:val="20"/>
        </w:rPr>
        <w:tab/>
      </w:r>
    </w:p>
    <w:p w14:paraId="5A3E4938" w14:textId="77777777" w:rsidR="008611B8" w:rsidRDefault="008611B8" w:rsidP="007E5B00">
      <w:pPr>
        <w:tabs>
          <w:tab w:val="left" w:pos="-3420"/>
          <w:tab w:val="left" w:pos="1800"/>
        </w:tabs>
        <w:ind w:left="-540" w:right="-508"/>
        <w:jc w:val="both"/>
        <w:rPr>
          <w:rFonts w:ascii="Trebuchet MS" w:hAnsi="Trebuchet MS"/>
          <w:sz w:val="20"/>
          <w:szCs w:val="20"/>
        </w:rPr>
      </w:pPr>
      <w:r w:rsidRPr="00AC0627">
        <w:rPr>
          <w:rFonts w:ascii="Trebuchet MS" w:hAnsi="Trebuchet MS"/>
          <w:sz w:val="20"/>
          <w:szCs w:val="20"/>
        </w:rPr>
        <w:tab/>
        <w:t xml:space="preserve">Basildon Hospital, </w:t>
      </w:r>
      <w:proofErr w:type="spellStart"/>
      <w:r w:rsidRPr="00AC0627">
        <w:rPr>
          <w:rFonts w:ascii="Trebuchet MS" w:hAnsi="Trebuchet MS"/>
          <w:sz w:val="20"/>
          <w:szCs w:val="20"/>
        </w:rPr>
        <w:t>Nethermayne</w:t>
      </w:r>
      <w:proofErr w:type="spellEnd"/>
      <w:r w:rsidRPr="00AC0627">
        <w:rPr>
          <w:rFonts w:ascii="Trebuchet MS" w:hAnsi="Trebuchet MS"/>
          <w:sz w:val="20"/>
          <w:szCs w:val="20"/>
        </w:rPr>
        <w:t>, Basildon</w:t>
      </w:r>
      <w:r w:rsidRPr="00AC0627">
        <w:rPr>
          <w:rFonts w:ascii="Trebuchet MS" w:hAnsi="Trebuchet MS"/>
          <w:sz w:val="20"/>
          <w:szCs w:val="20"/>
        </w:rPr>
        <w:tab/>
      </w:r>
      <w:r w:rsidRPr="00AC0627">
        <w:rPr>
          <w:rFonts w:ascii="Trebuchet MS" w:hAnsi="Trebuchet MS"/>
          <w:sz w:val="20"/>
          <w:szCs w:val="20"/>
        </w:rPr>
        <w:tab/>
      </w:r>
      <w:r w:rsidR="006B6FF3">
        <w:rPr>
          <w:rFonts w:ascii="Trebuchet MS" w:hAnsi="Trebuchet MS"/>
          <w:sz w:val="20"/>
          <w:szCs w:val="20"/>
        </w:rPr>
        <w:tab/>
      </w:r>
      <w:r w:rsidRPr="00AC0627">
        <w:rPr>
          <w:rFonts w:ascii="Trebuchet MS" w:hAnsi="Trebuchet MS"/>
          <w:sz w:val="20"/>
          <w:szCs w:val="20"/>
        </w:rPr>
        <w:t>01268 598198</w:t>
      </w:r>
    </w:p>
    <w:p w14:paraId="228BDE3C" w14:textId="77777777" w:rsidR="00AA64FB" w:rsidRPr="00AC0627" w:rsidRDefault="00AA64FB" w:rsidP="007E5B00">
      <w:pPr>
        <w:tabs>
          <w:tab w:val="left" w:pos="-3420"/>
          <w:tab w:val="left" w:pos="1800"/>
        </w:tabs>
        <w:ind w:left="-540" w:right="-508"/>
        <w:jc w:val="both"/>
        <w:rPr>
          <w:rFonts w:ascii="Trebuchet MS" w:hAnsi="Trebuchet MS"/>
          <w:sz w:val="20"/>
          <w:szCs w:val="20"/>
        </w:rPr>
      </w:pPr>
    </w:p>
    <w:p w14:paraId="34E33652" w14:textId="7071DAA0" w:rsidR="0028715B" w:rsidRPr="00E1563D" w:rsidRDefault="009B2FD3" w:rsidP="00446DBE">
      <w:pPr>
        <w:tabs>
          <w:tab w:val="left" w:pos="-3420"/>
          <w:tab w:val="left" w:pos="1800"/>
        </w:tabs>
        <w:ind w:right="-508" w:hanging="540"/>
        <w:jc w:val="both"/>
        <w:rPr>
          <w:rFonts w:ascii="Trebuchet MS" w:hAnsi="Trebuchet MS"/>
          <w:b/>
          <w:bCs/>
          <w:sz w:val="20"/>
          <w:szCs w:val="20"/>
        </w:rPr>
      </w:pPr>
      <w:r w:rsidRPr="00E1563D">
        <w:rPr>
          <w:rFonts w:ascii="Trebuchet MS" w:hAnsi="Trebuchet MS"/>
          <w:b/>
          <w:bCs/>
          <w:sz w:val="20"/>
          <w:szCs w:val="20"/>
        </w:rPr>
        <w:t>Please bring your own First Aid Kit, as on is not provided by the site.</w:t>
      </w:r>
    </w:p>
    <w:p w14:paraId="3DE16D7B" w14:textId="77777777" w:rsidR="0028715B" w:rsidRDefault="0028715B" w:rsidP="00446DBE">
      <w:pPr>
        <w:tabs>
          <w:tab w:val="left" w:pos="-3420"/>
          <w:tab w:val="left" w:pos="1800"/>
        </w:tabs>
        <w:ind w:right="-508" w:hanging="540"/>
        <w:jc w:val="both"/>
        <w:rPr>
          <w:rFonts w:ascii="Trebuchet MS" w:hAnsi="Trebuchet MS"/>
          <w:sz w:val="20"/>
          <w:szCs w:val="20"/>
        </w:rPr>
      </w:pPr>
    </w:p>
    <w:p w14:paraId="2CCE807A" w14:textId="0BA7C29B" w:rsidR="00446DBE" w:rsidRDefault="00AC0627" w:rsidP="00446DBE">
      <w:pPr>
        <w:tabs>
          <w:tab w:val="left" w:pos="-3420"/>
          <w:tab w:val="left" w:pos="1800"/>
        </w:tabs>
        <w:ind w:right="-508" w:hanging="540"/>
        <w:jc w:val="both"/>
        <w:rPr>
          <w:rFonts w:ascii="Trebuchet MS" w:hAnsi="Trebuchet MS"/>
          <w:sz w:val="20"/>
          <w:szCs w:val="20"/>
        </w:rPr>
      </w:pPr>
      <w:r w:rsidRPr="00AC0627">
        <w:rPr>
          <w:rFonts w:ascii="Trebuchet MS" w:hAnsi="Trebuchet MS"/>
          <w:sz w:val="20"/>
          <w:szCs w:val="20"/>
        </w:rPr>
        <w:t>In the event of a problem during your visit,</w:t>
      </w:r>
      <w:r w:rsidR="00BF5F14">
        <w:rPr>
          <w:rFonts w:ascii="Trebuchet MS" w:hAnsi="Trebuchet MS"/>
          <w:sz w:val="20"/>
          <w:szCs w:val="20"/>
        </w:rPr>
        <w:t xml:space="preserve"> please contact</w:t>
      </w:r>
      <w:r w:rsidR="00446DBE">
        <w:rPr>
          <w:rFonts w:ascii="Trebuchet MS" w:hAnsi="Trebuchet MS"/>
          <w:sz w:val="20"/>
          <w:szCs w:val="20"/>
        </w:rPr>
        <w:t xml:space="preserve">: </w:t>
      </w:r>
      <w:r w:rsidR="008C3B06">
        <w:rPr>
          <w:rFonts w:ascii="Trebuchet MS" w:hAnsi="Trebuchet MS"/>
          <w:sz w:val="20"/>
          <w:szCs w:val="20"/>
        </w:rPr>
        <w:t xml:space="preserve">Nichola Webber 07813 892115, </w:t>
      </w:r>
    </w:p>
    <w:p w14:paraId="3106D24F" w14:textId="68A21362" w:rsidR="00AC0627" w:rsidRPr="00202305" w:rsidRDefault="008C3B06" w:rsidP="00446DBE">
      <w:pPr>
        <w:tabs>
          <w:tab w:val="left" w:pos="-3420"/>
          <w:tab w:val="left" w:pos="1800"/>
        </w:tabs>
        <w:ind w:right="-508" w:hanging="54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Kim Messenger 07958 285468, </w:t>
      </w:r>
      <w:r w:rsidR="00062B1F">
        <w:rPr>
          <w:rFonts w:ascii="Trebuchet MS" w:hAnsi="Trebuchet MS"/>
          <w:sz w:val="20"/>
          <w:szCs w:val="20"/>
        </w:rPr>
        <w:t>Tony Skinner</w:t>
      </w:r>
      <w:r w:rsidR="00B1087B">
        <w:rPr>
          <w:rFonts w:ascii="Trebuchet MS" w:hAnsi="Trebuchet MS"/>
          <w:sz w:val="20"/>
          <w:szCs w:val="20"/>
        </w:rPr>
        <w:t xml:space="preserve"> </w:t>
      </w:r>
      <w:r w:rsidR="00B1087B" w:rsidRPr="007B5D58">
        <w:rPr>
          <w:rFonts w:ascii="Trebuchet MS" w:hAnsi="Trebuchet MS"/>
          <w:color w:val="555555"/>
          <w:sz w:val="20"/>
          <w:szCs w:val="20"/>
          <w:shd w:val="clear" w:color="auto" w:fill="FFFFFF"/>
        </w:rPr>
        <w:t>07796 535827</w:t>
      </w:r>
      <w:r w:rsidR="00BF5F14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or Sue shepherd 07990 593907</w:t>
      </w:r>
    </w:p>
    <w:p w14:paraId="6DBEDCDD" w14:textId="77777777" w:rsidR="002D3051" w:rsidRDefault="002D3051" w:rsidP="00DD1243">
      <w:pPr>
        <w:tabs>
          <w:tab w:val="left" w:pos="-3420"/>
          <w:tab w:val="left" w:pos="1800"/>
        </w:tabs>
        <w:ind w:right="-508" w:hanging="540"/>
        <w:jc w:val="both"/>
        <w:rPr>
          <w:rFonts w:ascii="Trebuchet MS" w:hAnsi="Trebuchet MS"/>
          <w:sz w:val="20"/>
          <w:szCs w:val="20"/>
        </w:rPr>
      </w:pPr>
    </w:p>
    <w:p w14:paraId="4E2C0504" w14:textId="77777777" w:rsidR="00DD1243" w:rsidRDefault="00DD1243" w:rsidP="00DD1243">
      <w:pPr>
        <w:tabs>
          <w:tab w:val="left" w:pos="-3420"/>
          <w:tab w:val="left" w:pos="1800"/>
        </w:tabs>
        <w:ind w:right="-508" w:hanging="540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sym w:font="Wingdings" w:char="F022"/>
      </w:r>
      <w:r>
        <w:rPr>
          <w:rFonts w:ascii="Trebuchet MS" w:hAnsi="Trebuchet MS"/>
          <w:sz w:val="22"/>
          <w:szCs w:val="22"/>
        </w:rPr>
        <w:t>--------------------------------------------------------------------------------------------------------------------------</w:t>
      </w:r>
    </w:p>
    <w:p w14:paraId="09C958AD" w14:textId="77777777" w:rsidR="00AA64FB" w:rsidRDefault="00AA64FB" w:rsidP="00AC0627">
      <w:pPr>
        <w:tabs>
          <w:tab w:val="left" w:pos="-3420"/>
        </w:tabs>
        <w:ind w:left="-540" w:right="-508"/>
        <w:jc w:val="both"/>
        <w:rPr>
          <w:rFonts w:ascii="Trebuchet MS" w:hAnsi="Trebuchet MS"/>
          <w:sz w:val="20"/>
          <w:szCs w:val="20"/>
        </w:rPr>
      </w:pPr>
    </w:p>
    <w:p w14:paraId="0C5B9FBF" w14:textId="00D9346A" w:rsidR="00931A55" w:rsidRDefault="00AC0627" w:rsidP="00AC0627">
      <w:pPr>
        <w:tabs>
          <w:tab w:val="left" w:pos="-3420"/>
        </w:tabs>
        <w:ind w:left="-540" w:right="-508"/>
        <w:jc w:val="both"/>
        <w:rPr>
          <w:rFonts w:ascii="Trebuchet MS" w:hAnsi="Trebuchet MS"/>
          <w:sz w:val="20"/>
          <w:szCs w:val="20"/>
        </w:rPr>
      </w:pPr>
      <w:r w:rsidRPr="00AC0627">
        <w:rPr>
          <w:rFonts w:ascii="Trebuchet MS" w:hAnsi="Trebuchet MS"/>
          <w:sz w:val="20"/>
          <w:szCs w:val="20"/>
        </w:rPr>
        <w:t xml:space="preserve">Please make cheques payable </w:t>
      </w:r>
      <w:r w:rsidR="00446DBE">
        <w:rPr>
          <w:rFonts w:ascii="Trebuchet MS" w:hAnsi="Trebuchet MS"/>
          <w:sz w:val="20"/>
          <w:szCs w:val="20"/>
        </w:rPr>
        <w:t xml:space="preserve">to </w:t>
      </w:r>
      <w:r w:rsidR="00445A7A">
        <w:rPr>
          <w:rFonts w:ascii="Trebuchet MS" w:hAnsi="Trebuchet MS"/>
          <w:sz w:val="20"/>
          <w:szCs w:val="20"/>
        </w:rPr>
        <w:t xml:space="preserve"> </w:t>
      </w:r>
      <w:r w:rsidR="00446DBE" w:rsidRPr="00446DBE">
        <w:rPr>
          <w:rFonts w:ascii="Trebuchet MS" w:hAnsi="Trebuchet MS"/>
          <w:b/>
          <w:sz w:val="20"/>
          <w:szCs w:val="20"/>
          <w:u w:val="single"/>
        </w:rPr>
        <w:t>Guide Association Essex West</w:t>
      </w:r>
    </w:p>
    <w:p w14:paraId="320C0D06" w14:textId="77777777" w:rsidR="00FA34A4" w:rsidRPr="00AC0627" w:rsidRDefault="00FA34A4" w:rsidP="00AC0627">
      <w:pPr>
        <w:tabs>
          <w:tab w:val="left" w:pos="-3420"/>
        </w:tabs>
        <w:ind w:left="-540" w:right="-508"/>
        <w:jc w:val="both"/>
        <w:rPr>
          <w:rFonts w:ascii="Trebuchet MS" w:hAnsi="Trebuchet MS"/>
          <w:sz w:val="20"/>
          <w:szCs w:val="20"/>
        </w:rPr>
      </w:pPr>
    </w:p>
    <w:p w14:paraId="135C6038" w14:textId="77777777" w:rsidR="00DD1243" w:rsidRDefault="00AC0627" w:rsidP="00DD1243">
      <w:pPr>
        <w:tabs>
          <w:tab w:val="left" w:pos="-3420"/>
          <w:tab w:val="left" w:pos="1800"/>
        </w:tabs>
        <w:ind w:right="-508" w:hanging="54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For booking </w:t>
      </w:r>
      <w:r w:rsidRPr="00AC0627">
        <w:rPr>
          <w:rFonts w:ascii="Trebuchet MS" w:hAnsi="Trebuchet MS"/>
          <w:sz w:val="20"/>
          <w:szCs w:val="20"/>
        </w:rPr>
        <w:t>The Pines Guide Site on _______</w:t>
      </w:r>
      <w:r>
        <w:rPr>
          <w:rFonts w:ascii="Trebuchet MS" w:hAnsi="Trebuchet MS"/>
          <w:sz w:val="20"/>
          <w:szCs w:val="20"/>
        </w:rPr>
        <w:t>__________________ (date(s)</w:t>
      </w:r>
      <w:r w:rsidR="00AA64FB">
        <w:rPr>
          <w:rFonts w:ascii="Trebuchet MS" w:hAnsi="Trebuchet MS"/>
          <w:sz w:val="20"/>
          <w:szCs w:val="20"/>
        </w:rPr>
        <w:t>)</w:t>
      </w:r>
      <w:r>
        <w:rPr>
          <w:rFonts w:ascii="Trebuchet MS" w:hAnsi="Trebuchet MS"/>
          <w:sz w:val="20"/>
          <w:szCs w:val="20"/>
        </w:rPr>
        <w:t>_________________________ (times)</w:t>
      </w:r>
    </w:p>
    <w:p w14:paraId="59E4114B" w14:textId="77777777" w:rsidR="00AC0627" w:rsidRDefault="00AC0627" w:rsidP="00DD1243">
      <w:pPr>
        <w:tabs>
          <w:tab w:val="left" w:pos="-3420"/>
          <w:tab w:val="left" w:pos="1800"/>
        </w:tabs>
        <w:ind w:right="-508" w:hanging="540"/>
        <w:jc w:val="both"/>
        <w:rPr>
          <w:rFonts w:ascii="Trebuchet MS" w:hAnsi="Trebuchet MS"/>
          <w:sz w:val="20"/>
          <w:szCs w:val="20"/>
        </w:rPr>
      </w:pPr>
    </w:p>
    <w:p w14:paraId="1D7858FE" w14:textId="77777777" w:rsidR="00AC0627" w:rsidRDefault="00AC0627" w:rsidP="00DD1243">
      <w:pPr>
        <w:tabs>
          <w:tab w:val="left" w:pos="-3420"/>
          <w:tab w:val="left" w:pos="1800"/>
        </w:tabs>
        <w:ind w:right="-508" w:hanging="54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Name of unit/group_______________________________________________________________________________</w:t>
      </w:r>
    </w:p>
    <w:p w14:paraId="2CFACD95" w14:textId="77777777" w:rsidR="00AC0627" w:rsidRDefault="00AC0627" w:rsidP="00DD1243">
      <w:pPr>
        <w:tabs>
          <w:tab w:val="left" w:pos="-3420"/>
          <w:tab w:val="left" w:pos="1800"/>
        </w:tabs>
        <w:ind w:right="-508" w:hanging="540"/>
        <w:jc w:val="both"/>
        <w:rPr>
          <w:rFonts w:ascii="Trebuchet MS" w:hAnsi="Trebuchet MS"/>
          <w:sz w:val="20"/>
          <w:szCs w:val="20"/>
        </w:rPr>
      </w:pPr>
    </w:p>
    <w:p w14:paraId="2CADA7A5" w14:textId="19CE3D7C" w:rsidR="002E3842" w:rsidRDefault="00931A55" w:rsidP="00F71012">
      <w:pPr>
        <w:tabs>
          <w:tab w:val="left" w:pos="-3420"/>
          <w:tab w:val="left" w:pos="1800"/>
        </w:tabs>
        <w:spacing w:line="360" w:lineRule="auto"/>
        <w:ind w:right="-510" w:hanging="539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Deposit</w:t>
      </w:r>
      <w:r w:rsidR="00AC0627">
        <w:rPr>
          <w:rFonts w:ascii="Trebuchet MS" w:hAnsi="Trebuchet MS"/>
          <w:sz w:val="20"/>
          <w:szCs w:val="20"/>
        </w:rPr>
        <w:t xml:space="preserve"> enclosed_____</w:t>
      </w:r>
      <w:r w:rsidR="002E3842">
        <w:rPr>
          <w:rFonts w:ascii="Trebuchet MS" w:hAnsi="Trebuchet MS"/>
          <w:sz w:val="20"/>
          <w:szCs w:val="20"/>
        </w:rPr>
        <w:t>_____________________</w:t>
      </w:r>
    </w:p>
    <w:p w14:paraId="1D05289B" w14:textId="69EE4078" w:rsidR="00931A55" w:rsidRDefault="00F71012" w:rsidP="00F71012">
      <w:pPr>
        <w:tabs>
          <w:tab w:val="left" w:pos="-3420"/>
          <w:tab w:val="left" w:pos="1800"/>
        </w:tabs>
        <w:spacing w:line="360" w:lineRule="auto"/>
        <w:ind w:right="-510" w:hanging="539"/>
        <w:jc w:val="both"/>
        <w:rPr>
          <w:rFonts w:ascii="Trebuchet MS" w:hAnsi="Trebuchet MS"/>
          <w:sz w:val="20"/>
          <w:szCs w:val="20"/>
        </w:rPr>
      </w:pPr>
      <w:r w:rsidRPr="00FA34A4">
        <w:rPr>
          <w:rFonts w:ascii="Trebuchet MS" w:hAnsi="Trebuchet MS"/>
          <w:b/>
          <w:sz w:val="20"/>
          <w:szCs w:val="20"/>
          <w:u w:val="single"/>
        </w:rPr>
        <w:t>The balance should be paid</w:t>
      </w:r>
      <w:r w:rsidR="00840820">
        <w:rPr>
          <w:rFonts w:ascii="Trebuchet MS" w:hAnsi="Trebuchet MS"/>
          <w:b/>
          <w:sz w:val="20"/>
          <w:szCs w:val="20"/>
          <w:u w:val="single"/>
        </w:rPr>
        <w:t xml:space="preserve"> before the event</w:t>
      </w:r>
      <w:r>
        <w:rPr>
          <w:rFonts w:ascii="Trebuchet MS" w:hAnsi="Trebuchet MS"/>
          <w:sz w:val="20"/>
          <w:szCs w:val="20"/>
        </w:rPr>
        <w:t>.</w:t>
      </w:r>
    </w:p>
    <w:p w14:paraId="77FC27FF" w14:textId="77777777" w:rsidR="00962195" w:rsidRDefault="00962195" w:rsidP="00F71012">
      <w:pPr>
        <w:tabs>
          <w:tab w:val="left" w:pos="-3420"/>
          <w:tab w:val="left" w:pos="1800"/>
        </w:tabs>
        <w:spacing w:line="360" w:lineRule="auto"/>
        <w:ind w:right="-510" w:hanging="539"/>
        <w:jc w:val="both"/>
        <w:rPr>
          <w:rFonts w:ascii="Trebuchet MS" w:hAnsi="Trebuchet MS"/>
          <w:sz w:val="20"/>
          <w:szCs w:val="20"/>
        </w:rPr>
      </w:pPr>
    </w:p>
    <w:p w14:paraId="69F3769B" w14:textId="19DCC232" w:rsidR="00FA34A4" w:rsidRDefault="00FA34A4" w:rsidP="002D3051">
      <w:pPr>
        <w:tabs>
          <w:tab w:val="left" w:pos="-3420"/>
          <w:tab w:val="left" w:pos="1800"/>
        </w:tabs>
        <w:spacing w:line="360" w:lineRule="auto"/>
        <w:ind w:right="-510" w:hanging="539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E-mail</w:t>
      </w:r>
      <w:r w:rsidR="00AC0627">
        <w:rPr>
          <w:rFonts w:ascii="Trebuchet MS" w:hAnsi="Trebuchet MS"/>
          <w:sz w:val="20"/>
          <w:szCs w:val="20"/>
        </w:rPr>
        <w:t xml:space="preserve"> addres</w:t>
      </w:r>
      <w:r>
        <w:rPr>
          <w:rFonts w:ascii="Trebuchet MS" w:hAnsi="Trebuchet MS"/>
          <w:sz w:val="20"/>
          <w:szCs w:val="20"/>
        </w:rPr>
        <w:t xml:space="preserve">s to which receipt will be sent </w:t>
      </w:r>
      <w:r w:rsidR="00962195">
        <w:rPr>
          <w:rFonts w:ascii="Trebuchet MS" w:hAnsi="Trebuchet MS"/>
          <w:sz w:val="20"/>
          <w:szCs w:val="20"/>
        </w:rPr>
        <w:t>……………………………………………………………………………………………….</w:t>
      </w:r>
    </w:p>
    <w:sectPr w:rsidR="00FA34A4" w:rsidSect="00C364D7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601"/>
    <w:rsid w:val="00004A4B"/>
    <w:rsid w:val="000458C0"/>
    <w:rsid w:val="00062B1F"/>
    <w:rsid w:val="000975FF"/>
    <w:rsid w:val="000B541A"/>
    <w:rsid w:val="001368F0"/>
    <w:rsid w:val="001718DF"/>
    <w:rsid w:val="00172BF9"/>
    <w:rsid w:val="00191C31"/>
    <w:rsid w:val="001E3724"/>
    <w:rsid w:val="001E3D5C"/>
    <w:rsid w:val="001F6BCA"/>
    <w:rsid w:val="00200E5D"/>
    <w:rsid w:val="00202305"/>
    <w:rsid w:val="00225224"/>
    <w:rsid w:val="00226F22"/>
    <w:rsid w:val="002709F3"/>
    <w:rsid w:val="00273366"/>
    <w:rsid w:val="0028615A"/>
    <w:rsid w:val="0028715B"/>
    <w:rsid w:val="002B498A"/>
    <w:rsid w:val="002D3051"/>
    <w:rsid w:val="002D5322"/>
    <w:rsid w:val="002E3842"/>
    <w:rsid w:val="00342085"/>
    <w:rsid w:val="00385A88"/>
    <w:rsid w:val="00385F51"/>
    <w:rsid w:val="003E749A"/>
    <w:rsid w:val="003F1601"/>
    <w:rsid w:val="003F17ED"/>
    <w:rsid w:val="00430CBF"/>
    <w:rsid w:val="00443AE4"/>
    <w:rsid w:val="00445A7A"/>
    <w:rsid w:val="00446DBE"/>
    <w:rsid w:val="00455FCA"/>
    <w:rsid w:val="004A7679"/>
    <w:rsid w:val="004B614E"/>
    <w:rsid w:val="004E1726"/>
    <w:rsid w:val="004F02A0"/>
    <w:rsid w:val="004F385B"/>
    <w:rsid w:val="004F7369"/>
    <w:rsid w:val="00507FC8"/>
    <w:rsid w:val="00545C03"/>
    <w:rsid w:val="0056287F"/>
    <w:rsid w:val="005A39DC"/>
    <w:rsid w:val="005C561C"/>
    <w:rsid w:val="005E59D2"/>
    <w:rsid w:val="005E79EE"/>
    <w:rsid w:val="00603303"/>
    <w:rsid w:val="006128C5"/>
    <w:rsid w:val="006150D4"/>
    <w:rsid w:val="006B6FF3"/>
    <w:rsid w:val="006F7E46"/>
    <w:rsid w:val="007206F6"/>
    <w:rsid w:val="0076593C"/>
    <w:rsid w:val="00773B30"/>
    <w:rsid w:val="00786C78"/>
    <w:rsid w:val="00795B1C"/>
    <w:rsid w:val="007A7BC2"/>
    <w:rsid w:val="007B5BF3"/>
    <w:rsid w:val="007B5D58"/>
    <w:rsid w:val="007C41D9"/>
    <w:rsid w:val="007E5B00"/>
    <w:rsid w:val="00801876"/>
    <w:rsid w:val="00805897"/>
    <w:rsid w:val="00840820"/>
    <w:rsid w:val="00840FCE"/>
    <w:rsid w:val="008611B8"/>
    <w:rsid w:val="008862DF"/>
    <w:rsid w:val="008B055C"/>
    <w:rsid w:val="008C3B06"/>
    <w:rsid w:val="008D30C6"/>
    <w:rsid w:val="008D39A2"/>
    <w:rsid w:val="0091367B"/>
    <w:rsid w:val="00931A55"/>
    <w:rsid w:val="00962195"/>
    <w:rsid w:val="009725F7"/>
    <w:rsid w:val="009B2FD3"/>
    <w:rsid w:val="009D2128"/>
    <w:rsid w:val="009D7E21"/>
    <w:rsid w:val="00A00083"/>
    <w:rsid w:val="00A265A6"/>
    <w:rsid w:val="00A32ECF"/>
    <w:rsid w:val="00A564B3"/>
    <w:rsid w:val="00A65BF3"/>
    <w:rsid w:val="00AA64FB"/>
    <w:rsid w:val="00AC0627"/>
    <w:rsid w:val="00B01BA3"/>
    <w:rsid w:val="00B107AA"/>
    <w:rsid w:val="00B1087B"/>
    <w:rsid w:val="00B60F64"/>
    <w:rsid w:val="00BD4062"/>
    <w:rsid w:val="00BE0932"/>
    <w:rsid w:val="00BF03CC"/>
    <w:rsid w:val="00BF5F14"/>
    <w:rsid w:val="00C05C91"/>
    <w:rsid w:val="00C140C1"/>
    <w:rsid w:val="00C364D7"/>
    <w:rsid w:val="00C91A24"/>
    <w:rsid w:val="00CD7176"/>
    <w:rsid w:val="00CE594E"/>
    <w:rsid w:val="00D03ECE"/>
    <w:rsid w:val="00D04FA7"/>
    <w:rsid w:val="00D44592"/>
    <w:rsid w:val="00D54B51"/>
    <w:rsid w:val="00D631A0"/>
    <w:rsid w:val="00DD1243"/>
    <w:rsid w:val="00E1563D"/>
    <w:rsid w:val="00E16DAE"/>
    <w:rsid w:val="00E572CF"/>
    <w:rsid w:val="00E85934"/>
    <w:rsid w:val="00EB4644"/>
    <w:rsid w:val="00F202F1"/>
    <w:rsid w:val="00F62C2D"/>
    <w:rsid w:val="00F64B32"/>
    <w:rsid w:val="00F66B07"/>
    <w:rsid w:val="00F71012"/>
    <w:rsid w:val="00FA34A4"/>
    <w:rsid w:val="00FA3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427C0E"/>
  <w15:docId w15:val="{FDBBB9EC-A17C-43E5-85AD-4B0F9532D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25F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AC0627"/>
    <w:pPr>
      <w:tabs>
        <w:tab w:val="left" w:pos="5103"/>
      </w:tabs>
      <w:spacing w:line="190" w:lineRule="exact"/>
    </w:pPr>
    <w:rPr>
      <w:rFonts w:ascii="Trebuchet MS" w:hAnsi="Trebuchet MS" w:cs="Trebuchet MS"/>
      <w:sz w:val="16"/>
      <w:szCs w:val="16"/>
      <w:lang w:eastAsia="en-US"/>
    </w:rPr>
  </w:style>
  <w:style w:type="character" w:customStyle="1" w:styleId="lg1">
    <w:name w:val="lg1"/>
    <w:basedOn w:val="DefaultParagraphFont"/>
    <w:rsid w:val="00931A55"/>
    <w:rPr>
      <w:color w:val="888888"/>
    </w:rPr>
  </w:style>
  <w:style w:type="character" w:styleId="Hyperlink">
    <w:name w:val="Hyperlink"/>
    <w:basedOn w:val="DefaultParagraphFont"/>
    <w:rsid w:val="00931A5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455F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2608</CharactersWithSpaces>
  <SharedDoc>false</SharedDoc>
  <HLinks>
    <vt:vector size="6" baseType="variant">
      <vt:variant>
        <vt:i4>6684753</vt:i4>
      </vt:variant>
      <vt:variant>
        <vt:i4>0</vt:i4>
      </vt:variant>
      <vt:variant>
        <vt:i4>0</vt:i4>
      </vt:variant>
      <vt:variant>
        <vt:i4>5</vt:i4>
      </vt:variant>
      <vt:variant>
        <vt:lpwstr>mailto:juliankerby@aol.com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Hilary</dc:creator>
  <cp:lastModifiedBy> </cp:lastModifiedBy>
  <cp:revision>2</cp:revision>
  <cp:lastPrinted>2012-04-15T15:29:00Z</cp:lastPrinted>
  <dcterms:created xsi:type="dcterms:W3CDTF">2026-04-10T17:21:00Z</dcterms:created>
  <dcterms:modified xsi:type="dcterms:W3CDTF">2026-04-10T17:21:00Z</dcterms:modified>
</cp:coreProperties>
</file>