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65" w:type="dxa"/>
        <w:tblLayout w:type="fixed"/>
        <w:tblLook w:val="04A0" w:firstRow="1" w:lastRow="0" w:firstColumn="1" w:lastColumn="0" w:noHBand="0" w:noVBand="1"/>
      </w:tblPr>
      <w:tblGrid>
        <w:gridCol w:w="3525"/>
        <w:gridCol w:w="1155"/>
        <w:gridCol w:w="4320"/>
      </w:tblGrid>
      <w:tr w:rsidR="00F56C8B" w14:paraId="3A7C1255" w14:textId="77777777" w:rsidTr="002D3916">
        <w:trPr>
          <w:trHeight w:val="348"/>
        </w:trPr>
        <w:tc>
          <w:tcPr>
            <w:tcW w:w="3525" w:type="dxa"/>
            <w:tcBorders>
              <w:top w:val="single" w:sz="4" w:space="0" w:color="000000"/>
              <w:left w:val="single" w:sz="4" w:space="0" w:color="000000"/>
              <w:bottom w:val="single" w:sz="4" w:space="0" w:color="000000"/>
              <w:right w:val="single" w:sz="4" w:space="0" w:color="000000"/>
            </w:tcBorders>
            <w:vAlign w:val="center"/>
          </w:tcPr>
          <w:p w14:paraId="77DB22C1" w14:textId="77777777" w:rsidR="00F56C8B" w:rsidRDefault="00000000">
            <w:pPr>
              <w:spacing w:after="0" w:line="240" w:lineRule="auto"/>
              <w:jc w:val="center"/>
              <w:rPr>
                <w:rFonts w:ascii="Poppins" w:eastAsia="Times New Roman" w:hAnsi="Poppins" w:cs="Poppins"/>
                <w:b/>
                <w:bCs/>
                <w:color w:val="000000"/>
                <w:kern w:val="0"/>
                <w:sz w:val="20"/>
                <w:szCs w:val="20"/>
                <w:u w:val="single"/>
                <w:lang w:eastAsia="en-GB"/>
                <w14:ligatures w14:val="none"/>
              </w:rPr>
            </w:pPr>
            <w:r>
              <w:rPr>
                <w:rFonts w:ascii="Poppins" w:eastAsia="Times New Roman" w:hAnsi="Poppins" w:cs="Poppins"/>
                <w:b/>
                <w:bCs/>
                <w:color w:val="000000"/>
                <w:kern w:val="0"/>
                <w:sz w:val="20"/>
                <w:szCs w:val="20"/>
                <w:u w:val="single"/>
                <w:lang w:eastAsia="en-GB"/>
                <w14:ligatures w14:val="none"/>
              </w:rPr>
              <w:t>Approved Venues 2026</w:t>
            </w:r>
          </w:p>
        </w:tc>
        <w:tc>
          <w:tcPr>
            <w:tcW w:w="1155" w:type="dxa"/>
            <w:tcBorders>
              <w:top w:val="single" w:sz="4" w:space="0" w:color="000000"/>
              <w:bottom w:val="single" w:sz="4" w:space="0" w:color="000000"/>
              <w:right w:val="single" w:sz="4" w:space="0" w:color="000000"/>
            </w:tcBorders>
            <w:vAlign w:val="center"/>
          </w:tcPr>
          <w:p w14:paraId="2CD12E57" w14:textId="77777777" w:rsidR="00F56C8B" w:rsidRDefault="00000000">
            <w:pPr>
              <w:spacing w:after="0" w:line="240" w:lineRule="auto"/>
              <w:rPr>
                <w:rFonts w:ascii="Poppins" w:eastAsia="Times New Roman" w:hAnsi="Poppins" w:cs="Poppins"/>
                <w:b/>
                <w:bCs/>
                <w:i/>
                <w:iCs/>
                <w:color w:val="000000"/>
                <w:kern w:val="0"/>
                <w:sz w:val="20"/>
                <w:szCs w:val="20"/>
                <w:lang w:eastAsia="en-GB"/>
                <w14:ligatures w14:val="none"/>
              </w:rPr>
            </w:pPr>
            <w:r>
              <w:rPr>
                <w:rFonts w:ascii="Poppins" w:eastAsia="Times New Roman" w:hAnsi="Poppins" w:cs="Poppins"/>
                <w:b/>
                <w:bCs/>
                <w:i/>
                <w:iCs/>
                <w:color w:val="000000"/>
                <w:kern w:val="0"/>
                <w:sz w:val="20"/>
                <w:szCs w:val="20"/>
                <w:lang w:eastAsia="en-GB"/>
                <w14:ligatures w14:val="none"/>
              </w:rPr>
              <w:t> </w:t>
            </w:r>
          </w:p>
        </w:tc>
        <w:tc>
          <w:tcPr>
            <w:tcW w:w="4320" w:type="dxa"/>
            <w:tcBorders>
              <w:top w:val="single" w:sz="4" w:space="0" w:color="000000"/>
              <w:bottom w:val="single" w:sz="4" w:space="0" w:color="000000"/>
              <w:right w:val="single" w:sz="4" w:space="0" w:color="000000"/>
            </w:tcBorders>
            <w:vAlign w:val="bottom"/>
          </w:tcPr>
          <w:p w14:paraId="6FEB8C8E" w14:textId="227A070C" w:rsidR="00F56C8B" w:rsidRDefault="00000000">
            <w:pPr>
              <w:spacing w:after="0" w:line="240" w:lineRule="auto"/>
              <w:rPr>
                <w:rFonts w:ascii="Poppins" w:eastAsia="Times New Roman" w:hAnsi="Poppins" w:cs="Poppins"/>
                <w:b/>
                <w:bCs/>
                <w:color w:val="000000"/>
                <w:kern w:val="0"/>
                <w:sz w:val="20"/>
                <w:szCs w:val="20"/>
                <w:lang w:eastAsia="en-GB"/>
                <w14:ligatures w14:val="none"/>
              </w:rPr>
            </w:pPr>
            <w:r>
              <w:rPr>
                <w:rFonts w:ascii="Poppins" w:eastAsia="Times New Roman" w:hAnsi="Poppins" w:cs="Poppins"/>
                <w:b/>
                <w:bCs/>
                <w:color w:val="000000"/>
                <w:kern w:val="0"/>
                <w:sz w:val="20"/>
                <w:szCs w:val="20"/>
                <w:lang w:eastAsia="en-GB"/>
                <w14:ligatures w14:val="none"/>
              </w:rPr>
              <w:t xml:space="preserve">Updated </w:t>
            </w:r>
            <w:r w:rsidR="00F3498C">
              <w:rPr>
                <w:rFonts w:ascii="Poppins" w:eastAsia="Times New Roman" w:hAnsi="Poppins" w:cs="Poppins"/>
                <w:b/>
                <w:bCs/>
                <w:color w:val="000000"/>
                <w:kern w:val="0"/>
                <w:sz w:val="20"/>
                <w:szCs w:val="20"/>
                <w:lang w:eastAsia="en-GB"/>
                <w14:ligatures w14:val="none"/>
              </w:rPr>
              <w:t>23</w:t>
            </w:r>
            <w:r>
              <w:rPr>
                <w:rFonts w:ascii="Poppins" w:eastAsia="Times New Roman" w:hAnsi="Poppins" w:cs="Poppins"/>
                <w:b/>
                <w:bCs/>
                <w:color w:val="000000"/>
                <w:kern w:val="0"/>
                <w:sz w:val="20"/>
                <w:szCs w:val="20"/>
                <w:lang w:eastAsia="en-GB"/>
                <w14:ligatures w14:val="none"/>
              </w:rPr>
              <w:t xml:space="preserve"> </w:t>
            </w:r>
            <w:r w:rsidR="00F3498C">
              <w:rPr>
                <w:rFonts w:ascii="Poppins" w:eastAsia="Times New Roman" w:hAnsi="Poppins" w:cs="Poppins"/>
                <w:b/>
                <w:bCs/>
                <w:color w:val="000000"/>
                <w:kern w:val="0"/>
                <w:sz w:val="20"/>
                <w:szCs w:val="20"/>
                <w:lang w:eastAsia="en-GB"/>
                <w14:ligatures w14:val="none"/>
              </w:rPr>
              <w:t>June</w:t>
            </w:r>
            <w:r>
              <w:rPr>
                <w:rFonts w:ascii="Poppins" w:eastAsia="Times New Roman" w:hAnsi="Poppins" w:cs="Poppins"/>
                <w:b/>
                <w:bCs/>
                <w:color w:val="000000"/>
                <w:kern w:val="0"/>
                <w:sz w:val="20"/>
                <w:szCs w:val="20"/>
                <w:lang w:eastAsia="en-GB"/>
                <w14:ligatures w14:val="none"/>
              </w:rPr>
              <w:t xml:space="preserve"> 2026</w:t>
            </w:r>
          </w:p>
        </w:tc>
      </w:tr>
      <w:tr w:rsidR="00F56C8B" w14:paraId="2F5E27B2" w14:textId="77777777" w:rsidTr="002D3916">
        <w:trPr>
          <w:trHeight w:val="348"/>
        </w:trPr>
        <w:tc>
          <w:tcPr>
            <w:tcW w:w="9000" w:type="dxa"/>
            <w:gridSpan w:val="3"/>
            <w:tcBorders>
              <w:left w:val="single" w:sz="4" w:space="0" w:color="000000"/>
              <w:bottom w:val="single" w:sz="4" w:space="0" w:color="000000"/>
              <w:right w:val="single" w:sz="4" w:space="0" w:color="000000"/>
            </w:tcBorders>
            <w:vAlign w:val="center"/>
          </w:tcPr>
          <w:p w14:paraId="44D80C56" w14:textId="77777777" w:rsidR="00F56C8B" w:rsidRDefault="00000000">
            <w:pPr>
              <w:spacing w:after="0" w:line="240" w:lineRule="auto"/>
              <w:rPr>
                <w:color w:val="5983B0"/>
              </w:rPr>
            </w:pPr>
            <w:r>
              <w:rPr>
                <w:rFonts w:ascii="Poppins" w:eastAsia="Times New Roman" w:hAnsi="Poppins" w:cs="Poppins"/>
                <w:b/>
                <w:bCs/>
                <w:color w:val="5983B0"/>
                <w:kern w:val="0"/>
                <w:sz w:val="18"/>
                <w:szCs w:val="18"/>
                <w:lang w:eastAsia="en-GB"/>
                <w14:ligatures w14:val="none"/>
              </w:rPr>
              <w:t>Broadland division</w:t>
            </w:r>
          </w:p>
        </w:tc>
      </w:tr>
      <w:tr w:rsidR="00F56C8B" w14:paraId="59E248CC" w14:textId="77777777" w:rsidTr="002D3916">
        <w:trPr>
          <w:trHeight w:hRule="exact" w:val="340"/>
        </w:trPr>
        <w:tc>
          <w:tcPr>
            <w:tcW w:w="3525" w:type="dxa"/>
            <w:tcBorders>
              <w:top w:val="single" w:sz="4" w:space="0" w:color="000000"/>
              <w:left w:val="single" w:sz="4" w:space="0" w:color="000000"/>
              <w:bottom w:val="single" w:sz="4" w:space="0" w:color="000000"/>
            </w:tcBorders>
            <w:vAlign w:val="center"/>
          </w:tcPr>
          <w:p w14:paraId="4A259315"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 xml:space="preserve">Freethorpe Village Hall </w:t>
            </w:r>
          </w:p>
        </w:tc>
        <w:tc>
          <w:tcPr>
            <w:tcW w:w="1155" w:type="dxa"/>
            <w:tcBorders>
              <w:top w:val="single" w:sz="4" w:space="0" w:color="000000"/>
              <w:left w:val="single" w:sz="4" w:space="0" w:color="000000"/>
              <w:bottom w:val="single" w:sz="4" w:space="0" w:color="000000"/>
            </w:tcBorders>
            <w:vAlign w:val="center"/>
          </w:tcPr>
          <w:p w14:paraId="1E88680B"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NR13 3NZ</w:t>
            </w:r>
          </w:p>
        </w:tc>
        <w:tc>
          <w:tcPr>
            <w:tcW w:w="4320" w:type="dxa"/>
            <w:tcBorders>
              <w:top w:val="single" w:sz="4" w:space="0" w:color="000000"/>
              <w:left w:val="single" w:sz="4" w:space="0" w:color="000000"/>
              <w:bottom w:val="single" w:sz="4" w:space="0" w:color="000000"/>
              <w:right w:val="single" w:sz="4" w:space="0" w:color="000000"/>
            </w:tcBorders>
            <w:vAlign w:val="center"/>
          </w:tcPr>
          <w:p w14:paraId="720C388C" w14:textId="77777777" w:rsidR="00F56C8B" w:rsidRDefault="00000000">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Freethorpe</w:t>
            </w:r>
          </w:p>
        </w:tc>
      </w:tr>
      <w:tr w:rsidR="00F56C8B" w14:paraId="760AED9C" w14:textId="77777777" w:rsidTr="002D3916">
        <w:trPr>
          <w:trHeight w:hRule="exact" w:val="340"/>
        </w:trPr>
        <w:tc>
          <w:tcPr>
            <w:tcW w:w="3525" w:type="dxa"/>
            <w:tcBorders>
              <w:left w:val="single" w:sz="4" w:space="0" w:color="000000"/>
              <w:bottom w:val="single" w:sz="4" w:space="0" w:color="000000"/>
            </w:tcBorders>
            <w:vAlign w:val="center"/>
          </w:tcPr>
          <w:p w14:paraId="590F905A" w14:textId="77777777" w:rsidR="00F56C8B" w:rsidRDefault="00000000">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Great Hautbois House, Coltishall</w:t>
            </w:r>
          </w:p>
        </w:tc>
        <w:tc>
          <w:tcPr>
            <w:tcW w:w="1155" w:type="dxa"/>
            <w:tcBorders>
              <w:left w:val="single" w:sz="4" w:space="0" w:color="000000"/>
              <w:bottom w:val="single" w:sz="4" w:space="0" w:color="000000"/>
            </w:tcBorders>
            <w:vAlign w:val="center"/>
          </w:tcPr>
          <w:p w14:paraId="4521A928"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NR12 7JN </w:t>
            </w:r>
          </w:p>
        </w:tc>
        <w:tc>
          <w:tcPr>
            <w:tcW w:w="4320" w:type="dxa"/>
            <w:tcBorders>
              <w:left w:val="single" w:sz="4" w:space="0" w:color="000000"/>
              <w:bottom w:val="single" w:sz="4" w:space="0" w:color="000000"/>
              <w:right w:val="single" w:sz="4" w:space="0" w:color="000000"/>
            </w:tcBorders>
            <w:vAlign w:val="center"/>
          </w:tcPr>
          <w:p w14:paraId="376342EA" w14:textId="77777777" w:rsidR="00F56C8B" w:rsidRDefault="00000000">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Gt Hautbois Road, Coltishall, Norwich, Norfolk</w:t>
            </w:r>
          </w:p>
        </w:tc>
      </w:tr>
      <w:tr w:rsidR="00F56C8B" w14:paraId="36B54B12" w14:textId="77777777" w:rsidTr="002D3916">
        <w:trPr>
          <w:trHeight w:hRule="exact" w:val="340"/>
        </w:trPr>
        <w:tc>
          <w:tcPr>
            <w:tcW w:w="3525" w:type="dxa"/>
            <w:tcBorders>
              <w:left w:val="single" w:sz="4" w:space="0" w:color="000000"/>
              <w:bottom w:val="single" w:sz="4" w:space="0" w:color="000000"/>
            </w:tcBorders>
            <w:vAlign w:val="center"/>
          </w:tcPr>
          <w:p w14:paraId="1C4A7B60" w14:textId="77777777" w:rsidR="00F56C8B" w:rsidRDefault="00000000">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How Hill</w:t>
            </w:r>
          </w:p>
        </w:tc>
        <w:tc>
          <w:tcPr>
            <w:tcW w:w="1155" w:type="dxa"/>
            <w:tcBorders>
              <w:left w:val="single" w:sz="4" w:space="0" w:color="000000"/>
              <w:bottom w:val="single" w:sz="4" w:space="0" w:color="000000"/>
            </w:tcBorders>
            <w:vAlign w:val="center"/>
          </w:tcPr>
          <w:p w14:paraId="706BD588" w14:textId="77777777" w:rsidR="00F56C8B" w:rsidRDefault="00000000">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NR29 5PG</w:t>
            </w:r>
          </w:p>
        </w:tc>
        <w:tc>
          <w:tcPr>
            <w:tcW w:w="4320" w:type="dxa"/>
            <w:tcBorders>
              <w:left w:val="single" w:sz="4" w:space="0" w:color="000000"/>
              <w:bottom w:val="single" w:sz="4" w:space="0" w:color="000000"/>
              <w:right w:val="single" w:sz="4" w:space="0" w:color="000000"/>
            </w:tcBorders>
            <w:vAlign w:val="center"/>
          </w:tcPr>
          <w:p w14:paraId="73EBC36E"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How Hill Trust, Ludham, Gt Yarmouth</w:t>
            </w:r>
          </w:p>
        </w:tc>
      </w:tr>
      <w:tr w:rsidR="00F56C8B" w14:paraId="60848E56" w14:textId="77777777" w:rsidTr="002D3916">
        <w:trPr>
          <w:trHeight w:hRule="exact" w:val="340"/>
        </w:trPr>
        <w:tc>
          <w:tcPr>
            <w:tcW w:w="3525" w:type="dxa"/>
            <w:tcBorders>
              <w:left w:val="single" w:sz="4" w:space="0" w:color="000000"/>
              <w:bottom w:val="single" w:sz="4" w:space="0" w:color="000000"/>
            </w:tcBorders>
            <w:vAlign w:val="center"/>
          </w:tcPr>
          <w:p w14:paraId="640DD1F8"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Limpenhoe Village Hall</w:t>
            </w:r>
          </w:p>
        </w:tc>
        <w:tc>
          <w:tcPr>
            <w:tcW w:w="1155" w:type="dxa"/>
            <w:tcBorders>
              <w:left w:val="single" w:sz="4" w:space="0" w:color="000000"/>
              <w:bottom w:val="single" w:sz="4" w:space="0" w:color="000000"/>
            </w:tcBorders>
            <w:vAlign w:val="center"/>
          </w:tcPr>
          <w:p w14:paraId="013D0E89"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NR13 3HX</w:t>
            </w:r>
          </w:p>
        </w:tc>
        <w:tc>
          <w:tcPr>
            <w:tcW w:w="4320" w:type="dxa"/>
            <w:tcBorders>
              <w:left w:val="single" w:sz="4" w:space="0" w:color="000000"/>
              <w:bottom w:val="single" w:sz="4" w:space="0" w:color="000000"/>
              <w:right w:val="single" w:sz="4" w:space="0" w:color="000000"/>
            </w:tcBorders>
            <w:vAlign w:val="center"/>
          </w:tcPr>
          <w:p w14:paraId="1E633F6A"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Marsh Lane, Limpenhoe</w:t>
            </w:r>
          </w:p>
        </w:tc>
      </w:tr>
      <w:tr w:rsidR="00F56C8B" w14:paraId="491D88AA" w14:textId="77777777" w:rsidTr="002D3916">
        <w:trPr>
          <w:trHeight w:hRule="exact" w:val="340"/>
        </w:trPr>
        <w:tc>
          <w:tcPr>
            <w:tcW w:w="3525" w:type="dxa"/>
            <w:tcBorders>
              <w:left w:val="single" w:sz="4" w:space="0" w:color="000000"/>
              <w:bottom w:val="single" w:sz="4" w:space="0" w:color="000000"/>
            </w:tcBorders>
            <w:vAlign w:val="center"/>
          </w:tcPr>
          <w:p w14:paraId="585573DC" w14:textId="77777777" w:rsidR="00F56C8B" w:rsidRDefault="00000000">
            <w:pPr>
              <w:spacing w:after="0" w:line="240" w:lineRule="auto"/>
              <w:rPr>
                <w:rFonts w:ascii="Poppins" w:hAnsi="Poppins"/>
                <w:shd w:val="clear" w:color="auto" w:fill="D4EA6B"/>
              </w:rPr>
            </w:pPr>
            <w:r>
              <w:rPr>
                <w:rFonts w:ascii="Poppins" w:eastAsia="Times New Roman" w:hAnsi="Poppins" w:cs="Poppins"/>
                <w:kern w:val="0"/>
                <w:sz w:val="16"/>
                <w:szCs w:val="16"/>
                <w:shd w:val="clear" w:color="auto" w:fill="D4EA6B"/>
                <w:lang w:eastAsia="en-GB"/>
                <w14:ligatures w14:val="none"/>
              </w:rPr>
              <w:t>Patteson Lodge Campsite</w:t>
            </w:r>
          </w:p>
        </w:tc>
        <w:tc>
          <w:tcPr>
            <w:tcW w:w="1155" w:type="dxa"/>
            <w:tcBorders>
              <w:left w:val="single" w:sz="4" w:space="0" w:color="000000"/>
              <w:bottom w:val="single" w:sz="4" w:space="0" w:color="000000"/>
            </w:tcBorders>
            <w:vAlign w:val="center"/>
          </w:tcPr>
          <w:p w14:paraId="614AB5C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NR12 7JN</w:t>
            </w:r>
          </w:p>
        </w:tc>
        <w:tc>
          <w:tcPr>
            <w:tcW w:w="4320" w:type="dxa"/>
            <w:tcBorders>
              <w:left w:val="single" w:sz="4" w:space="0" w:color="000000"/>
              <w:bottom w:val="single" w:sz="4" w:space="0" w:color="000000"/>
              <w:right w:val="single" w:sz="4" w:space="0" w:color="000000"/>
            </w:tcBorders>
            <w:vAlign w:val="center"/>
          </w:tcPr>
          <w:p w14:paraId="0A2BB077"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14 Gt Hautbois Road, Coltishall</w:t>
            </w:r>
          </w:p>
        </w:tc>
      </w:tr>
      <w:tr w:rsidR="00F56C8B" w14:paraId="6F654BA5" w14:textId="77777777" w:rsidTr="002D3916">
        <w:trPr>
          <w:trHeight w:hRule="exact" w:val="340"/>
        </w:trPr>
        <w:tc>
          <w:tcPr>
            <w:tcW w:w="3525" w:type="dxa"/>
            <w:tcBorders>
              <w:left w:val="single" w:sz="4" w:space="0" w:color="000000"/>
              <w:bottom w:val="single" w:sz="4" w:space="0" w:color="000000"/>
            </w:tcBorders>
            <w:vAlign w:val="center"/>
          </w:tcPr>
          <w:p w14:paraId="0D10CDE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Salhouse, Jubilee Hall, </w:t>
            </w:r>
          </w:p>
        </w:tc>
        <w:tc>
          <w:tcPr>
            <w:tcW w:w="1155" w:type="dxa"/>
            <w:tcBorders>
              <w:left w:val="single" w:sz="4" w:space="0" w:color="000000"/>
              <w:bottom w:val="single" w:sz="4" w:space="0" w:color="000000"/>
            </w:tcBorders>
            <w:vAlign w:val="center"/>
          </w:tcPr>
          <w:p w14:paraId="58B70EB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NR13 6RH</w:t>
            </w:r>
          </w:p>
        </w:tc>
        <w:tc>
          <w:tcPr>
            <w:tcW w:w="4320" w:type="dxa"/>
            <w:tcBorders>
              <w:left w:val="single" w:sz="4" w:space="0" w:color="000000"/>
              <w:bottom w:val="single" w:sz="4" w:space="0" w:color="000000"/>
              <w:right w:val="single" w:sz="4" w:space="0" w:color="000000"/>
            </w:tcBorders>
            <w:vAlign w:val="center"/>
          </w:tcPr>
          <w:p w14:paraId="01BBBA54" w14:textId="77777777" w:rsidR="00F56C8B" w:rsidRDefault="00000000">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Lower Street, Salhouse</w:t>
            </w:r>
          </w:p>
          <w:p w14:paraId="19E7DF11" w14:textId="77777777" w:rsidR="00F56C8B" w:rsidRDefault="00F56C8B">
            <w:pPr>
              <w:spacing w:after="0" w:line="240" w:lineRule="auto"/>
              <w:rPr>
                <w:rFonts w:ascii="Poppins" w:eastAsia="Times New Roman" w:hAnsi="Poppins" w:cs="Poppins"/>
                <w:kern w:val="0"/>
                <w:sz w:val="16"/>
                <w:szCs w:val="16"/>
                <w:lang w:eastAsia="en-GB"/>
                <w14:ligatures w14:val="none"/>
              </w:rPr>
            </w:pPr>
          </w:p>
        </w:tc>
      </w:tr>
      <w:tr w:rsidR="00F56C8B" w14:paraId="1E607676" w14:textId="77777777" w:rsidTr="002D3916">
        <w:trPr>
          <w:trHeight w:hRule="exact" w:val="340"/>
        </w:trPr>
        <w:tc>
          <w:tcPr>
            <w:tcW w:w="3525" w:type="dxa"/>
            <w:tcBorders>
              <w:left w:val="single" w:sz="4" w:space="0" w:color="000000"/>
              <w:bottom w:val="single" w:sz="4" w:space="0" w:color="000000"/>
            </w:tcBorders>
            <w:vAlign w:val="center"/>
          </w:tcPr>
          <w:p w14:paraId="1C13D9D4"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Strumpshaw Village Hall</w:t>
            </w:r>
          </w:p>
        </w:tc>
        <w:tc>
          <w:tcPr>
            <w:tcW w:w="1155" w:type="dxa"/>
            <w:tcBorders>
              <w:left w:val="single" w:sz="4" w:space="0" w:color="000000"/>
              <w:bottom w:val="single" w:sz="4" w:space="0" w:color="000000"/>
            </w:tcBorders>
            <w:vAlign w:val="center"/>
          </w:tcPr>
          <w:p w14:paraId="4098483F"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NR13 4FS</w:t>
            </w:r>
          </w:p>
        </w:tc>
        <w:tc>
          <w:tcPr>
            <w:tcW w:w="4320" w:type="dxa"/>
            <w:tcBorders>
              <w:left w:val="single" w:sz="4" w:space="0" w:color="000000"/>
              <w:bottom w:val="single" w:sz="4" w:space="0" w:color="000000"/>
              <w:right w:val="single" w:sz="4" w:space="0" w:color="000000"/>
            </w:tcBorders>
            <w:vAlign w:val="center"/>
          </w:tcPr>
          <w:p w14:paraId="2D187580"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Mill Road, Strumpshaw</w:t>
            </w:r>
          </w:p>
        </w:tc>
      </w:tr>
      <w:tr w:rsidR="00F56C8B" w14:paraId="3C754E9C" w14:textId="77777777" w:rsidTr="002D3916">
        <w:trPr>
          <w:trHeight w:hRule="exact" w:val="340"/>
        </w:trPr>
        <w:tc>
          <w:tcPr>
            <w:tcW w:w="3525" w:type="dxa"/>
            <w:tcBorders>
              <w:left w:val="single" w:sz="4" w:space="0" w:color="000000"/>
              <w:bottom w:val="single" w:sz="4" w:space="0" w:color="000000"/>
            </w:tcBorders>
            <w:vAlign w:val="center"/>
          </w:tcPr>
          <w:p w14:paraId="75AD40DD"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129E60BD"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60F1EF47" w14:textId="77777777" w:rsidR="00F56C8B" w:rsidRDefault="00F56C8B">
            <w:pPr>
              <w:spacing w:after="0" w:line="240" w:lineRule="auto"/>
              <w:rPr>
                <w:rFonts w:ascii="Poppins" w:hAnsi="Poppins"/>
              </w:rPr>
            </w:pPr>
          </w:p>
        </w:tc>
      </w:tr>
      <w:tr w:rsidR="00F56C8B" w14:paraId="1BE94B06"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7B558C03" w14:textId="77777777" w:rsidR="00F56C8B" w:rsidRDefault="00000000">
            <w:pPr>
              <w:spacing w:after="0" w:line="240" w:lineRule="auto"/>
              <w:rPr>
                <w:rFonts w:ascii="Poppins" w:hAnsi="Poppins"/>
                <w:color w:val="5983B0"/>
              </w:rPr>
            </w:pPr>
            <w:r>
              <w:rPr>
                <w:rFonts w:ascii="Poppins" w:eastAsia="Times New Roman" w:hAnsi="Poppins" w:cs="Poppins"/>
                <w:b/>
                <w:bCs/>
                <w:color w:val="5983B0"/>
                <w:kern w:val="0"/>
                <w:sz w:val="18"/>
                <w:szCs w:val="18"/>
                <w:lang w:eastAsia="en-GB"/>
                <w14:ligatures w14:val="none"/>
              </w:rPr>
              <w:t>Central division</w:t>
            </w:r>
          </w:p>
        </w:tc>
      </w:tr>
      <w:tr w:rsidR="00F56C8B" w14:paraId="6C5DE44C" w14:textId="77777777" w:rsidTr="002D3916">
        <w:trPr>
          <w:trHeight w:hRule="exact" w:val="340"/>
        </w:trPr>
        <w:tc>
          <w:tcPr>
            <w:tcW w:w="3525" w:type="dxa"/>
            <w:tcBorders>
              <w:top w:val="single" w:sz="4" w:space="0" w:color="000000"/>
              <w:left w:val="single" w:sz="4" w:space="0" w:color="000000"/>
              <w:bottom w:val="single" w:sz="4" w:space="0" w:color="000000"/>
            </w:tcBorders>
            <w:vAlign w:val="center"/>
          </w:tcPr>
          <w:p w14:paraId="5FEFE970"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Garveston and Thuxton Village Hall</w:t>
            </w:r>
          </w:p>
        </w:tc>
        <w:tc>
          <w:tcPr>
            <w:tcW w:w="1155" w:type="dxa"/>
            <w:tcBorders>
              <w:top w:val="single" w:sz="4" w:space="0" w:color="000000"/>
              <w:left w:val="single" w:sz="4" w:space="0" w:color="000000"/>
              <w:bottom w:val="single" w:sz="4" w:space="0" w:color="000000"/>
            </w:tcBorders>
            <w:vAlign w:val="center"/>
          </w:tcPr>
          <w:p w14:paraId="11DB59BD"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 NR9 4AD</w:t>
            </w:r>
          </w:p>
        </w:tc>
        <w:tc>
          <w:tcPr>
            <w:tcW w:w="4320" w:type="dxa"/>
            <w:tcBorders>
              <w:top w:val="single" w:sz="4" w:space="0" w:color="000000"/>
              <w:left w:val="single" w:sz="4" w:space="0" w:color="000000"/>
              <w:bottom w:val="single" w:sz="4" w:space="0" w:color="000000"/>
              <w:right w:val="single" w:sz="4" w:space="0" w:color="000000"/>
            </w:tcBorders>
            <w:vAlign w:val="center"/>
          </w:tcPr>
          <w:p w14:paraId="270E584A"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Dereham Road, Garvestone</w:t>
            </w:r>
          </w:p>
        </w:tc>
      </w:tr>
      <w:tr w:rsidR="00F56C8B" w14:paraId="147683DB" w14:textId="77777777" w:rsidTr="002D3916">
        <w:trPr>
          <w:trHeight w:hRule="exact" w:val="340"/>
        </w:trPr>
        <w:tc>
          <w:tcPr>
            <w:tcW w:w="3525" w:type="dxa"/>
            <w:tcBorders>
              <w:left w:val="single" w:sz="4" w:space="0" w:color="000000"/>
              <w:bottom w:val="single" w:sz="4" w:space="0" w:color="000000"/>
            </w:tcBorders>
            <w:vAlign w:val="center"/>
          </w:tcPr>
          <w:p w14:paraId="690C3A82" w14:textId="77777777" w:rsidR="00F56C8B" w:rsidRDefault="00000000">
            <w:pPr>
              <w:spacing w:after="0" w:line="240" w:lineRule="auto"/>
              <w:rPr>
                <w:shd w:val="clear" w:color="auto" w:fill="D4EA6B"/>
              </w:rPr>
            </w:pPr>
            <w:r>
              <w:rPr>
                <w:rFonts w:ascii="Poppins" w:eastAsia="Times New Roman" w:hAnsi="Poppins" w:cs="Poppins"/>
                <w:kern w:val="0"/>
                <w:sz w:val="16"/>
                <w:szCs w:val="16"/>
                <w:shd w:val="clear" w:color="auto" w:fill="D4EA6B"/>
                <w:lang w:eastAsia="en-GB"/>
                <w14:ligatures w14:val="none"/>
              </w:rPr>
              <w:t>Gressenhall Farm and Workhouse</w:t>
            </w:r>
          </w:p>
        </w:tc>
        <w:tc>
          <w:tcPr>
            <w:tcW w:w="1155" w:type="dxa"/>
            <w:tcBorders>
              <w:left w:val="single" w:sz="4" w:space="0" w:color="000000"/>
              <w:bottom w:val="single" w:sz="4" w:space="0" w:color="000000"/>
            </w:tcBorders>
            <w:vAlign w:val="center"/>
          </w:tcPr>
          <w:p w14:paraId="152D73A8"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NR20 4DR</w:t>
            </w:r>
          </w:p>
        </w:tc>
        <w:tc>
          <w:tcPr>
            <w:tcW w:w="4320" w:type="dxa"/>
            <w:tcBorders>
              <w:left w:val="single" w:sz="4" w:space="0" w:color="000000"/>
              <w:bottom w:val="single" w:sz="4" w:space="0" w:color="000000"/>
              <w:right w:val="single" w:sz="4" w:space="0" w:color="000000"/>
            </w:tcBorders>
            <w:vAlign w:val="center"/>
          </w:tcPr>
          <w:p w14:paraId="0BBAB32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Gressenhall, Dereham</w:t>
            </w:r>
          </w:p>
        </w:tc>
      </w:tr>
      <w:tr w:rsidR="00F56C8B" w14:paraId="7E7302DA" w14:textId="77777777" w:rsidTr="002D3916">
        <w:trPr>
          <w:trHeight w:hRule="exact" w:val="340"/>
        </w:trPr>
        <w:tc>
          <w:tcPr>
            <w:tcW w:w="3525" w:type="dxa"/>
            <w:tcBorders>
              <w:left w:val="single" w:sz="4" w:space="0" w:color="000000"/>
              <w:bottom w:val="single" w:sz="4" w:space="0" w:color="000000"/>
            </w:tcBorders>
            <w:vAlign w:val="center"/>
          </w:tcPr>
          <w:p w14:paraId="21AD290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Lyng Village Hall</w:t>
            </w:r>
          </w:p>
        </w:tc>
        <w:tc>
          <w:tcPr>
            <w:tcW w:w="1155" w:type="dxa"/>
            <w:tcBorders>
              <w:left w:val="single" w:sz="4" w:space="0" w:color="000000"/>
              <w:bottom w:val="single" w:sz="4" w:space="0" w:color="000000"/>
            </w:tcBorders>
            <w:vAlign w:val="center"/>
          </w:tcPr>
          <w:p w14:paraId="0B0AA092"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NR9 5RF</w:t>
            </w:r>
          </w:p>
        </w:tc>
        <w:tc>
          <w:tcPr>
            <w:tcW w:w="4320" w:type="dxa"/>
            <w:tcBorders>
              <w:left w:val="single" w:sz="4" w:space="0" w:color="000000"/>
              <w:bottom w:val="single" w:sz="4" w:space="0" w:color="000000"/>
              <w:right w:val="single" w:sz="4" w:space="0" w:color="000000"/>
            </w:tcBorders>
            <w:vAlign w:val="center"/>
          </w:tcPr>
          <w:p w14:paraId="31BEC40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Richmond Place, Lyng</w:t>
            </w:r>
          </w:p>
        </w:tc>
      </w:tr>
      <w:tr w:rsidR="00F56C8B" w14:paraId="37E21CFE" w14:textId="77777777" w:rsidTr="002D3916">
        <w:trPr>
          <w:trHeight w:hRule="exact" w:val="340"/>
        </w:trPr>
        <w:tc>
          <w:tcPr>
            <w:tcW w:w="3525" w:type="dxa"/>
            <w:tcBorders>
              <w:left w:val="single" w:sz="4" w:space="0" w:color="000000"/>
              <w:bottom w:val="single" w:sz="4" w:space="0" w:color="000000"/>
            </w:tcBorders>
            <w:vAlign w:val="center"/>
          </w:tcPr>
          <w:p w14:paraId="1D415BE2"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Longham Village Hall </w:t>
            </w:r>
          </w:p>
        </w:tc>
        <w:tc>
          <w:tcPr>
            <w:tcW w:w="1155" w:type="dxa"/>
            <w:tcBorders>
              <w:left w:val="single" w:sz="4" w:space="0" w:color="000000"/>
              <w:bottom w:val="single" w:sz="4" w:space="0" w:color="000000"/>
            </w:tcBorders>
            <w:vAlign w:val="center"/>
          </w:tcPr>
          <w:p w14:paraId="6F6EBC26"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NR19 3AJ</w:t>
            </w:r>
          </w:p>
        </w:tc>
        <w:tc>
          <w:tcPr>
            <w:tcW w:w="4320" w:type="dxa"/>
            <w:tcBorders>
              <w:left w:val="single" w:sz="4" w:space="0" w:color="000000"/>
              <w:bottom w:val="single" w:sz="4" w:space="0" w:color="000000"/>
              <w:right w:val="single" w:sz="4" w:space="0" w:color="000000"/>
            </w:tcBorders>
            <w:vAlign w:val="center"/>
          </w:tcPr>
          <w:p w14:paraId="0634EFD9"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Chapel Road, Longham</w:t>
            </w:r>
          </w:p>
        </w:tc>
      </w:tr>
      <w:tr w:rsidR="00F56C8B" w14:paraId="4815BE26" w14:textId="77777777" w:rsidTr="002D3916">
        <w:trPr>
          <w:trHeight w:hRule="exact" w:val="340"/>
        </w:trPr>
        <w:tc>
          <w:tcPr>
            <w:tcW w:w="3525" w:type="dxa"/>
            <w:tcBorders>
              <w:left w:val="single" w:sz="4" w:space="0" w:color="000000"/>
              <w:bottom w:val="single" w:sz="4" w:space="0" w:color="000000"/>
            </w:tcBorders>
            <w:vAlign w:val="center"/>
          </w:tcPr>
          <w:p w14:paraId="787F08D9" w14:textId="77777777" w:rsidR="00F56C8B" w:rsidRDefault="00000000">
            <w:pPr>
              <w:spacing w:after="0" w:line="240" w:lineRule="auto"/>
              <w:rPr>
                <w:rFonts w:ascii="Poppins" w:hAnsi="Poppins"/>
              </w:rPr>
            </w:pPr>
            <w:r w:rsidRPr="00DB7092">
              <w:rPr>
                <w:rFonts w:ascii="Poppins" w:eastAsia="Times New Roman" w:hAnsi="Poppins" w:cs="Poppins"/>
                <w:kern w:val="0"/>
                <w:sz w:val="16"/>
                <w:szCs w:val="16"/>
                <w:shd w:val="clear" w:color="auto" w:fill="D4EA6B"/>
                <w:lang w:eastAsia="en-GB"/>
                <w14:ligatures w14:val="none"/>
              </w:rPr>
              <w:t>Toftwood Scout Haven</w:t>
            </w:r>
            <w:r>
              <w:rPr>
                <w:rFonts w:ascii="Poppins" w:eastAsia="Times New Roman" w:hAnsi="Poppins" w:cs="Poppins"/>
                <w:kern w:val="0"/>
                <w:sz w:val="16"/>
                <w:szCs w:val="16"/>
                <w:lang w:eastAsia="en-GB"/>
                <w14:ligatures w14:val="none"/>
              </w:rPr>
              <w:t xml:space="preserve">  </w:t>
            </w:r>
          </w:p>
        </w:tc>
        <w:tc>
          <w:tcPr>
            <w:tcW w:w="1155" w:type="dxa"/>
            <w:tcBorders>
              <w:left w:val="single" w:sz="4" w:space="0" w:color="000000"/>
              <w:bottom w:val="single" w:sz="4" w:space="0" w:color="000000"/>
            </w:tcBorders>
            <w:vAlign w:val="center"/>
          </w:tcPr>
          <w:p w14:paraId="3C835F19" w14:textId="77777777" w:rsidR="00F56C8B" w:rsidRDefault="00F56C8B">
            <w:pPr>
              <w:spacing w:after="0" w:line="240" w:lineRule="auto"/>
            </w:pPr>
            <w:hyperlink r:id="rId6">
              <w:r>
                <w:rPr>
                  <w:rFonts w:ascii="Poppins" w:eastAsia="Times New Roman" w:hAnsi="Poppins" w:cs="Poppins"/>
                  <w:kern w:val="0"/>
                  <w:sz w:val="16"/>
                  <w:szCs w:val="16"/>
                  <w:lang w:eastAsia="en-GB"/>
                  <w14:ligatures w14:val="none"/>
                </w:rPr>
                <w:t>NR19 1PU</w:t>
              </w:r>
            </w:hyperlink>
          </w:p>
        </w:tc>
        <w:tc>
          <w:tcPr>
            <w:tcW w:w="4320" w:type="dxa"/>
            <w:tcBorders>
              <w:left w:val="single" w:sz="4" w:space="0" w:color="000000"/>
              <w:bottom w:val="single" w:sz="4" w:space="0" w:color="000000"/>
              <w:right w:val="single" w:sz="4" w:space="0" w:color="000000"/>
            </w:tcBorders>
            <w:vAlign w:val="center"/>
          </w:tcPr>
          <w:p w14:paraId="16E41C13"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Shipdham Road, Toftwood</w:t>
            </w:r>
          </w:p>
        </w:tc>
      </w:tr>
      <w:tr w:rsidR="00F56C8B" w14:paraId="0A3FA44E" w14:textId="77777777" w:rsidTr="002D3916">
        <w:trPr>
          <w:trHeight w:hRule="exact" w:val="340"/>
        </w:trPr>
        <w:tc>
          <w:tcPr>
            <w:tcW w:w="3525" w:type="dxa"/>
            <w:tcBorders>
              <w:left w:val="single" w:sz="4" w:space="0" w:color="000000"/>
              <w:bottom w:val="single" w:sz="4" w:space="0" w:color="000000"/>
            </w:tcBorders>
            <w:vAlign w:val="center"/>
          </w:tcPr>
          <w:p w14:paraId="052C88F5"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188EC79E" w14:textId="77777777" w:rsidR="00F56C8B" w:rsidRDefault="00F56C8B">
            <w:pPr>
              <w:spacing w:after="0" w:line="240" w:lineRule="auto"/>
            </w:pPr>
          </w:p>
        </w:tc>
        <w:tc>
          <w:tcPr>
            <w:tcW w:w="4320" w:type="dxa"/>
            <w:tcBorders>
              <w:left w:val="single" w:sz="4" w:space="0" w:color="000000"/>
              <w:bottom w:val="single" w:sz="4" w:space="0" w:color="000000"/>
              <w:right w:val="single" w:sz="4" w:space="0" w:color="000000"/>
            </w:tcBorders>
            <w:vAlign w:val="center"/>
          </w:tcPr>
          <w:p w14:paraId="388CBD1C" w14:textId="77777777" w:rsidR="00F56C8B" w:rsidRDefault="00F56C8B">
            <w:pPr>
              <w:spacing w:after="0" w:line="240" w:lineRule="auto"/>
              <w:rPr>
                <w:rFonts w:ascii="Poppins" w:hAnsi="Poppins"/>
              </w:rPr>
            </w:pPr>
          </w:p>
        </w:tc>
      </w:tr>
      <w:tr w:rsidR="00F56C8B" w14:paraId="7763A59C"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68F029A" w14:textId="77777777" w:rsidR="00F56C8B" w:rsidRDefault="00000000">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Great Yarmouth division</w:t>
            </w:r>
          </w:p>
        </w:tc>
      </w:tr>
      <w:tr w:rsidR="00F56C8B" w14:paraId="14E02CFD" w14:textId="77777777" w:rsidTr="002D3916">
        <w:trPr>
          <w:trHeight w:hRule="exact" w:val="340"/>
        </w:trPr>
        <w:tc>
          <w:tcPr>
            <w:tcW w:w="3525" w:type="dxa"/>
            <w:tcBorders>
              <w:top w:val="single" w:sz="4" w:space="0" w:color="000000"/>
              <w:left w:val="single" w:sz="4" w:space="0" w:color="000000"/>
              <w:bottom w:val="single" w:sz="4" w:space="0" w:color="000000"/>
            </w:tcBorders>
            <w:vAlign w:val="center"/>
          </w:tcPr>
          <w:p w14:paraId="44D53F71"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Sea Life Centre, Gt Yarmouth</w:t>
            </w:r>
          </w:p>
        </w:tc>
        <w:tc>
          <w:tcPr>
            <w:tcW w:w="1155" w:type="dxa"/>
            <w:tcBorders>
              <w:top w:val="single" w:sz="4" w:space="0" w:color="000000"/>
              <w:left w:val="single" w:sz="4" w:space="0" w:color="000000"/>
              <w:bottom w:val="single" w:sz="4" w:space="0" w:color="000000"/>
            </w:tcBorders>
            <w:vAlign w:val="center"/>
          </w:tcPr>
          <w:p w14:paraId="43EFAFF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NR30 3AH</w:t>
            </w:r>
          </w:p>
        </w:tc>
        <w:tc>
          <w:tcPr>
            <w:tcW w:w="4320" w:type="dxa"/>
            <w:tcBorders>
              <w:top w:val="single" w:sz="4" w:space="0" w:color="000000"/>
              <w:left w:val="single" w:sz="4" w:space="0" w:color="000000"/>
              <w:bottom w:val="single" w:sz="4" w:space="0" w:color="000000"/>
              <w:right w:val="single" w:sz="4" w:space="0" w:color="000000"/>
            </w:tcBorders>
            <w:vAlign w:val="center"/>
          </w:tcPr>
          <w:p w14:paraId="5D3D5484"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Marine Parade, Gt Yarmouth</w:t>
            </w:r>
          </w:p>
        </w:tc>
      </w:tr>
      <w:tr w:rsidR="00F56C8B" w14:paraId="7DBB79B8" w14:textId="77777777" w:rsidTr="002D3916">
        <w:trPr>
          <w:trHeight w:hRule="exact" w:val="340"/>
        </w:trPr>
        <w:tc>
          <w:tcPr>
            <w:tcW w:w="3525" w:type="dxa"/>
            <w:tcBorders>
              <w:left w:val="single" w:sz="4" w:space="0" w:color="000000"/>
              <w:bottom w:val="single" w:sz="4" w:space="0" w:color="000000"/>
            </w:tcBorders>
            <w:vAlign w:val="center"/>
          </w:tcPr>
          <w:p w14:paraId="772AA200"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3995CDC4"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4303A41B" w14:textId="77777777" w:rsidR="00F56C8B" w:rsidRDefault="00F56C8B">
            <w:pPr>
              <w:spacing w:after="0" w:line="240" w:lineRule="auto"/>
              <w:rPr>
                <w:rFonts w:ascii="Poppins" w:hAnsi="Poppins"/>
              </w:rPr>
            </w:pPr>
          </w:p>
        </w:tc>
      </w:tr>
      <w:tr w:rsidR="00F56C8B" w14:paraId="42EC60FB"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11C80ECC" w14:textId="77777777" w:rsidR="00F56C8B" w:rsidRDefault="00000000">
            <w:pPr>
              <w:spacing w:after="0" w:line="240" w:lineRule="auto"/>
              <w:rPr>
                <w:rFonts w:ascii="Poppins" w:hAnsi="Poppins"/>
                <w:color w:val="5983B0"/>
              </w:rPr>
            </w:pPr>
            <w:r>
              <w:rPr>
                <w:rFonts w:ascii="Poppins" w:eastAsia="Times New Roman" w:hAnsi="Poppins" w:cs="Poppins"/>
                <w:b/>
                <w:bCs/>
                <w:color w:val="5983B0"/>
                <w:kern w:val="0"/>
                <w:sz w:val="18"/>
                <w:szCs w:val="18"/>
                <w:lang w:eastAsia="en-GB"/>
                <w14:ligatures w14:val="none"/>
              </w:rPr>
              <w:t>King’s Lynn division</w:t>
            </w:r>
          </w:p>
        </w:tc>
      </w:tr>
      <w:tr w:rsidR="00F56C8B" w14:paraId="07210C3B" w14:textId="77777777" w:rsidTr="002D3916">
        <w:trPr>
          <w:trHeight w:hRule="exact" w:val="340"/>
        </w:trPr>
        <w:tc>
          <w:tcPr>
            <w:tcW w:w="3525" w:type="dxa"/>
            <w:tcBorders>
              <w:top w:val="single" w:sz="4" w:space="0" w:color="000000"/>
              <w:left w:val="single" w:sz="4" w:space="0" w:color="000000"/>
              <w:bottom w:val="single" w:sz="4" w:space="0" w:color="000000"/>
            </w:tcBorders>
            <w:vAlign w:val="center"/>
          </w:tcPr>
          <w:p w14:paraId="015151DB"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Beacon</w:t>
            </w:r>
          </w:p>
        </w:tc>
        <w:tc>
          <w:tcPr>
            <w:tcW w:w="1155" w:type="dxa"/>
            <w:tcBorders>
              <w:top w:val="single" w:sz="4" w:space="0" w:color="000000"/>
              <w:left w:val="single" w:sz="4" w:space="0" w:color="000000"/>
              <w:bottom w:val="single" w:sz="4" w:space="0" w:color="000000"/>
            </w:tcBorders>
            <w:vAlign w:val="center"/>
          </w:tcPr>
          <w:p w14:paraId="27BDFBC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PE30 2DH</w:t>
            </w:r>
          </w:p>
        </w:tc>
        <w:tc>
          <w:tcPr>
            <w:tcW w:w="4320" w:type="dxa"/>
            <w:tcBorders>
              <w:top w:val="single" w:sz="4" w:space="0" w:color="000000"/>
              <w:left w:val="single" w:sz="4" w:space="0" w:color="000000"/>
              <w:bottom w:val="single" w:sz="4" w:space="0" w:color="000000"/>
              <w:right w:val="single" w:sz="4" w:space="0" w:color="000000"/>
            </w:tcBorders>
            <w:vAlign w:val="center"/>
          </w:tcPr>
          <w:p w14:paraId="3E70C421"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Losinga Road, North Lynn</w:t>
            </w:r>
          </w:p>
        </w:tc>
      </w:tr>
      <w:tr w:rsidR="00F56C8B" w14:paraId="0854DA73" w14:textId="77777777" w:rsidTr="002D3916">
        <w:trPr>
          <w:trHeight w:hRule="exact" w:val="340"/>
        </w:trPr>
        <w:tc>
          <w:tcPr>
            <w:tcW w:w="3525" w:type="dxa"/>
            <w:tcBorders>
              <w:left w:val="single" w:sz="4" w:space="0" w:color="000000"/>
              <w:bottom w:val="single" w:sz="4" w:space="0" w:color="000000"/>
            </w:tcBorders>
            <w:vAlign w:val="center"/>
          </w:tcPr>
          <w:p w14:paraId="19DEF453"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Errington Centre</w:t>
            </w:r>
          </w:p>
        </w:tc>
        <w:tc>
          <w:tcPr>
            <w:tcW w:w="1155" w:type="dxa"/>
            <w:tcBorders>
              <w:left w:val="single" w:sz="4" w:space="0" w:color="000000"/>
              <w:bottom w:val="single" w:sz="4" w:space="0" w:color="000000"/>
            </w:tcBorders>
            <w:vAlign w:val="center"/>
          </w:tcPr>
          <w:p w14:paraId="194FD32B"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PE33 0EL</w:t>
            </w:r>
          </w:p>
        </w:tc>
        <w:tc>
          <w:tcPr>
            <w:tcW w:w="4320" w:type="dxa"/>
            <w:tcBorders>
              <w:left w:val="single" w:sz="4" w:space="0" w:color="000000"/>
              <w:bottom w:val="single" w:sz="4" w:space="0" w:color="000000"/>
              <w:right w:val="single" w:sz="4" w:space="0" w:color="000000"/>
            </w:tcBorders>
            <w:vAlign w:val="center"/>
          </w:tcPr>
          <w:p w14:paraId="2664E93F"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School Road,  Runcton Holme</w:t>
            </w:r>
          </w:p>
        </w:tc>
      </w:tr>
      <w:tr w:rsidR="00F56C8B" w14:paraId="03F0EEC2" w14:textId="77777777" w:rsidTr="002D3916">
        <w:trPr>
          <w:trHeight w:hRule="exact" w:val="340"/>
        </w:trPr>
        <w:tc>
          <w:tcPr>
            <w:tcW w:w="3525" w:type="dxa"/>
            <w:tcBorders>
              <w:left w:val="single" w:sz="4" w:space="0" w:color="000000"/>
              <w:bottom w:val="single" w:sz="4" w:space="0" w:color="000000"/>
            </w:tcBorders>
            <w:vAlign w:val="center"/>
          </w:tcPr>
          <w:p w14:paraId="3A4D28F9" w14:textId="77777777" w:rsidR="00F56C8B" w:rsidRDefault="00000000">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Kings Lynn Town Hall</w:t>
            </w:r>
          </w:p>
        </w:tc>
        <w:tc>
          <w:tcPr>
            <w:tcW w:w="1155" w:type="dxa"/>
            <w:tcBorders>
              <w:left w:val="single" w:sz="4" w:space="0" w:color="000000"/>
              <w:bottom w:val="single" w:sz="4" w:space="0" w:color="000000"/>
            </w:tcBorders>
            <w:vAlign w:val="center"/>
          </w:tcPr>
          <w:p w14:paraId="3D299EF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PE30 5DQ</w:t>
            </w:r>
          </w:p>
        </w:tc>
        <w:tc>
          <w:tcPr>
            <w:tcW w:w="4320" w:type="dxa"/>
            <w:tcBorders>
              <w:left w:val="single" w:sz="4" w:space="0" w:color="000000"/>
              <w:bottom w:val="single" w:sz="4" w:space="0" w:color="000000"/>
              <w:right w:val="single" w:sz="4" w:space="0" w:color="000000"/>
            </w:tcBorders>
            <w:vAlign w:val="center"/>
          </w:tcPr>
          <w:p w14:paraId="00C440A7"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Saturday Market Place, Kings Lynn</w:t>
            </w:r>
          </w:p>
        </w:tc>
      </w:tr>
      <w:tr w:rsidR="00F56C8B" w14:paraId="44AA8760" w14:textId="77777777" w:rsidTr="002D3916">
        <w:trPr>
          <w:trHeight w:hRule="exact" w:val="340"/>
        </w:trPr>
        <w:tc>
          <w:tcPr>
            <w:tcW w:w="3525" w:type="dxa"/>
            <w:tcBorders>
              <w:left w:val="single" w:sz="4" w:space="0" w:color="000000"/>
              <w:bottom w:val="single" w:sz="4" w:space="0" w:color="000000"/>
            </w:tcBorders>
            <w:vAlign w:val="center"/>
          </w:tcPr>
          <w:p w14:paraId="4D0442C5"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Lynnsport</w:t>
            </w:r>
          </w:p>
        </w:tc>
        <w:tc>
          <w:tcPr>
            <w:tcW w:w="1155" w:type="dxa"/>
            <w:tcBorders>
              <w:left w:val="single" w:sz="4" w:space="0" w:color="000000"/>
              <w:bottom w:val="single" w:sz="4" w:space="0" w:color="000000"/>
            </w:tcBorders>
            <w:vAlign w:val="center"/>
          </w:tcPr>
          <w:p w14:paraId="3782710B"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PE30 2NB</w:t>
            </w:r>
          </w:p>
        </w:tc>
        <w:tc>
          <w:tcPr>
            <w:tcW w:w="4320" w:type="dxa"/>
            <w:tcBorders>
              <w:left w:val="single" w:sz="4" w:space="0" w:color="000000"/>
              <w:bottom w:val="single" w:sz="4" w:space="0" w:color="000000"/>
              <w:right w:val="single" w:sz="4" w:space="0" w:color="000000"/>
            </w:tcBorders>
            <w:vAlign w:val="center"/>
          </w:tcPr>
          <w:p w14:paraId="223775AF"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Green Park Avenue, Kings Lynn</w:t>
            </w:r>
          </w:p>
        </w:tc>
      </w:tr>
      <w:tr w:rsidR="00F56C8B" w14:paraId="023BBD09" w14:textId="77777777" w:rsidTr="002D3916">
        <w:trPr>
          <w:trHeight w:hRule="exact" w:val="340"/>
        </w:trPr>
        <w:tc>
          <w:tcPr>
            <w:tcW w:w="3525" w:type="dxa"/>
            <w:tcBorders>
              <w:left w:val="single" w:sz="4" w:space="0" w:color="000000"/>
              <w:bottom w:val="single" w:sz="4" w:space="0" w:color="000000"/>
            </w:tcBorders>
            <w:vAlign w:val="center"/>
          </w:tcPr>
          <w:p w14:paraId="5D184EAE"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North Runcton – Village meeting place</w:t>
            </w:r>
          </w:p>
        </w:tc>
        <w:tc>
          <w:tcPr>
            <w:tcW w:w="1155" w:type="dxa"/>
            <w:tcBorders>
              <w:left w:val="single" w:sz="4" w:space="0" w:color="000000"/>
              <w:bottom w:val="single" w:sz="4" w:space="0" w:color="000000"/>
            </w:tcBorders>
            <w:vAlign w:val="center"/>
          </w:tcPr>
          <w:p w14:paraId="088F5D21"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PE33 0RB</w:t>
            </w:r>
          </w:p>
        </w:tc>
        <w:tc>
          <w:tcPr>
            <w:tcW w:w="4320" w:type="dxa"/>
            <w:tcBorders>
              <w:left w:val="single" w:sz="4" w:space="0" w:color="000000"/>
              <w:bottom w:val="single" w:sz="4" w:space="0" w:color="000000"/>
              <w:right w:val="single" w:sz="4" w:space="0" w:color="000000"/>
            </w:tcBorders>
            <w:vAlign w:val="center"/>
          </w:tcPr>
          <w:p w14:paraId="7EF46E63"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The Green, North Runcton</w:t>
            </w:r>
          </w:p>
        </w:tc>
      </w:tr>
      <w:tr w:rsidR="00F56C8B" w14:paraId="710022C3" w14:textId="77777777" w:rsidTr="002D3916">
        <w:trPr>
          <w:trHeight w:hRule="exact" w:val="340"/>
        </w:trPr>
        <w:tc>
          <w:tcPr>
            <w:tcW w:w="3525" w:type="dxa"/>
            <w:tcBorders>
              <w:left w:val="single" w:sz="4" w:space="0" w:color="000000"/>
              <w:bottom w:val="single" w:sz="4" w:space="0" w:color="000000"/>
            </w:tcBorders>
            <w:vAlign w:val="center"/>
          </w:tcPr>
          <w:p w14:paraId="48CFB97E"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North Wootton Scout &amp; Guide Hut</w:t>
            </w:r>
          </w:p>
        </w:tc>
        <w:tc>
          <w:tcPr>
            <w:tcW w:w="1155" w:type="dxa"/>
            <w:tcBorders>
              <w:left w:val="single" w:sz="4" w:space="0" w:color="000000"/>
              <w:bottom w:val="single" w:sz="4" w:space="0" w:color="000000"/>
            </w:tcBorders>
            <w:vAlign w:val="center"/>
          </w:tcPr>
          <w:p w14:paraId="640BEB98"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PE30 3QH</w:t>
            </w:r>
          </w:p>
        </w:tc>
        <w:tc>
          <w:tcPr>
            <w:tcW w:w="4320" w:type="dxa"/>
            <w:tcBorders>
              <w:left w:val="single" w:sz="4" w:space="0" w:color="000000"/>
              <w:bottom w:val="single" w:sz="4" w:space="0" w:color="000000"/>
              <w:right w:val="single" w:sz="4" w:space="0" w:color="000000"/>
            </w:tcBorders>
            <w:vAlign w:val="center"/>
          </w:tcPr>
          <w:p w14:paraId="385A0860"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Station Road, North Wootton</w:t>
            </w:r>
          </w:p>
        </w:tc>
      </w:tr>
      <w:tr w:rsidR="00F56C8B" w14:paraId="5E4209A8" w14:textId="77777777" w:rsidTr="002D3916">
        <w:trPr>
          <w:trHeight w:hRule="exact" w:val="340"/>
        </w:trPr>
        <w:tc>
          <w:tcPr>
            <w:tcW w:w="3525" w:type="dxa"/>
            <w:tcBorders>
              <w:left w:val="single" w:sz="4" w:space="0" w:color="000000"/>
              <w:bottom w:val="single" w:sz="4" w:space="0" w:color="000000"/>
            </w:tcBorders>
            <w:vAlign w:val="center"/>
          </w:tcPr>
          <w:p w14:paraId="2D429584"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St Clements Church </w:t>
            </w:r>
          </w:p>
        </w:tc>
        <w:tc>
          <w:tcPr>
            <w:tcW w:w="1155" w:type="dxa"/>
            <w:tcBorders>
              <w:left w:val="single" w:sz="4" w:space="0" w:color="000000"/>
              <w:bottom w:val="single" w:sz="4" w:space="0" w:color="000000"/>
            </w:tcBorders>
            <w:vAlign w:val="center"/>
          </w:tcPr>
          <w:p w14:paraId="6E6EBA66" w14:textId="77777777" w:rsidR="00F56C8B" w:rsidRDefault="00000000">
            <w:pPr>
              <w:spacing w:after="0" w:line="240" w:lineRule="auto"/>
              <w:rPr>
                <w:rFonts w:ascii="Poppins" w:hAnsi="Poppins"/>
              </w:rPr>
            </w:pPr>
            <w:r>
              <w:rPr>
                <w:rFonts w:ascii="Poppins" w:eastAsia="Times New Roman" w:hAnsi="Poppins" w:cs="Poppins"/>
                <w:kern w:val="0"/>
                <w:sz w:val="16"/>
                <w:szCs w:val="16"/>
                <w:lang w:eastAsia="en-GB"/>
                <w14:ligatures w14:val="none"/>
              </w:rPr>
              <w:t>PE31 8HU</w:t>
            </w:r>
          </w:p>
        </w:tc>
        <w:tc>
          <w:tcPr>
            <w:tcW w:w="4320" w:type="dxa"/>
            <w:tcBorders>
              <w:left w:val="single" w:sz="4" w:space="0" w:color="000000"/>
              <w:bottom w:val="single" w:sz="4" w:space="0" w:color="000000"/>
              <w:right w:val="single" w:sz="4" w:space="0" w:color="000000"/>
            </w:tcBorders>
            <w:vAlign w:val="center"/>
          </w:tcPr>
          <w:p w14:paraId="28F1C5E7" w14:textId="77777777" w:rsidR="00F56C8B" w:rsidRDefault="00000000">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Wells Road, Burnham Overy Town, Kings Lynn</w:t>
            </w:r>
          </w:p>
        </w:tc>
      </w:tr>
      <w:tr w:rsidR="00A15AA2" w14:paraId="1B5AC2D2" w14:textId="77777777" w:rsidTr="002D3916">
        <w:trPr>
          <w:trHeight w:hRule="exact" w:val="340"/>
        </w:trPr>
        <w:tc>
          <w:tcPr>
            <w:tcW w:w="3525" w:type="dxa"/>
            <w:tcBorders>
              <w:left w:val="single" w:sz="4" w:space="0" w:color="000000"/>
              <w:bottom w:val="single" w:sz="4" w:space="0" w:color="000000"/>
            </w:tcBorders>
            <w:vAlign w:val="center"/>
          </w:tcPr>
          <w:p w14:paraId="10A3A540" w14:textId="3F718134" w:rsidR="00A15AA2" w:rsidRPr="00A15AA2" w:rsidRDefault="00A15AA2" w:rsidP="00A15AA2">
            <w:pPr>
              <w:spacing w:after="0" w:line="240" w:lineRule="auto"/>
              <w:rPr>
                <w:rFonts w:ascii="Poppins" w:eastAsia="Times New Roman" w:hAnsi="Poppins" w:cs="Poppins"/>
                <w:kern w:val="0"/>
                <w:sz w:val="16"/>
                <w:szCs w:val="16"/>
                <w:lang w:eastAsia="en-GB"/>
                <w14:ligatures w14:val="none"/>
              </w:rPr>
            </w:pPr>
            <w:r w:rsidRPr="00A15AA2">
              <w:rPr>
                <w:rFonts w:ascii="Poppins" w:eastAsia="Times New Roman" w:hAnsi="Poppins" w:cs="Poppins"/>
                <w:kern w:val="0"/>
                <w:sz w:val="16"/>
                <w:szCs w:val="16"/>
                <w:lang w:eastAsia="en-GB"/>
                <w14:ligatures w14:val="none"/>
              </w:rPr>
              <w:t>Stories of Lynn</w:t>
            </w:r>
          </w:p>
        </w:tc>
        <w:tc>
          <w:tcPr>
            <w:tcW w:w="1155" w:type="dxa"/>
            <w:tcBorders>
              <w:left w:val="single" w:sz="4" w:space="0" w:color="000000"/>
              <w:bottom w:val="single" w:sz="4" w:space="0" w:color="000000"/>
            </w:tcBorders>
            <w:vAlign w:val="center"/>
          </w:tcPr>
          <w:p w14:paraId="71073DE5" w14:textId="5A6570DF" w:rsidR="00A15AA2" w:rsidRDefault="00A15AA2">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PE30 5DQ</w:t>
            </w:r>
          </w:p>
        </w:tc>
        <w:tc>
          <w:tcPr>
            <w:tcW w:w="4320" w:type="dxa"/>
            <w:tcBorders>
              <w:left w:val="single" w:sz="4" w:space="0" w:color="000000"/>
              <w:bottom w:val="single" w:sz="4" w:space="0" w:color="000000"/>
              <w:right w:val="single" w:sz="4" w:space="0" w:color="000000"/>
            </w:tcBorders>
            <w:vAlign w:val="center"/>
          </w:tcPr>
          <w:p w14:paraId="3DDE7C7E" w14:textId="3DD70632" w:rsidR="00A15AA2" w:rsidRDefault="00A15AA2">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Saturday Market Place, Kings Lynn</w:t>
            </w:r>
          </w:p>
        </w:tc>
      </w:tr>
      <w:tr w:rsidR="00F56C8B" w14:paraId="1E8D9B83" w14:textId="77777777" w:rsidTr="002D3916">
        <w:trPr>
          <w:trHeight w:hRule="exact" w:val="340"/>
        </w:trPr>
        <w:tc>
          <w:tcPr>
            <w:tcW w:w="3525" w:type="dxa"/>
            <w:tcBorders>
              <w:left w:val="single" w:sz="4" w:space="0" w:color="000000"/>
              <w:bottom w:val="single" w:sz="4" w:space="0" w:color="000000"/>
            </w:tcBorders>
            <w:vAlign w:val="center"/>
          </w:tcPr>
          <w:p w14:paraId="26794A99"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Wolferton Scout &amp; Guide Site</w:t>
            </w:r>
          </w:p>
        </w:tc>
        <w:tc>
          <w:tcPr>
            <w:tcW w:w="1155" w:type="dxa"/>
            <w:tcBorders>
              <w:left w:val="single" w:sz="4" w:space="0" w:color="000000"/>
              <w:bottom w:val="single" w:sz="4" w:space="0" w:color="000000"/>
            </w:tcBorders>
            <w:vAlign w:val="center"/>
          </w:tcPr>
          <w:p w14:paraId="162F9DE3"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PE31 6HA</w:t>
            </w:r>
          </w:p>
        </w:tc>
        <w:tc>
          <w:tcPr>
            <w:tcW w:w="4320" w:type="dxa"/>
            <w:tcBorders>
              <w:left w:val="single" w:sz="4" w:space="0" w:color="000000"/>
              <w:bottom w:val="single" w:sz="4" w:space="0" w:color="000000"/>
              <w:right w:val="single" w:sz="4" w:space="0" w:color="000000"/>
            </w:tcBorders>
            <w:vAlign w:val="center"/>
          </w:tcPr>
          <w:p w14:paraId="3BC8B9D3" w14:textId="77777777" w:rsidR="00F56C8B" w:rsidRDefault="00000000">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Wolferton</w:t>
            </w:r>
          </w:p>
        </w:tc>
      </w:tr>
      <w:tr w:rsidR="00F56C8B" w14:paraId="1AC2BC02" w14:textId="77777777" w:rsidTr="002D3916">
        <w:trPr>
          <w:trHeight w:hRule="exact" w:val="340"/>
        </w:trPr>
        <w:tc>
          <w:tcPr>
            <w:tcW w:w="3525" w:type="dxa"/>
            <w:tcBorders>
              <w:left w:val="single" w:sz="4" w:space="0" w:color="000000"/>
              <w:bottom w:val="single" w:sz="4" w:space="0" w:color="000000"/>
            </w:tcBorders>
            <w:vAlign w:val="center"/>
          </w:tcPr>
          <w:p w14:paraId="3993AB7C" w14:textId="77777777" w:rsidR="00F56C8B" w:rsidRDefault="00F56C8B">
            <w:pPr>
              <w:spacing w:after="0" w:line="240" w:lineRule="auto"/>
              <w:rPr>
                <w:rFonts w:ascii="Poppins" w:hAnsi="Poppins"/>
              </w:rPr>
            </w:pPr>
          </w:p>
        </w:tc>
        <w:tc>
          <w:tcPr>
            <w:tcW w:w="1155" w:type="dxa"/>
            <w:tcBorders>
              <w:left w:val="single" w:sz="4" w:space="0" w:color="000000"/>
              <w:bottom w:val="single" w:sz="4" w:space="0" w:color="000000"/>
            </w:tcBorders>
            <w:vAlign w:val="center"/>
          </w:tcPr>
          <w:p w14:paraId="7126850B" w14:textId="77777777" w:rsidR="00F56C8B" w:rsidRDefault="00F56C8B">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6DCADE65" w14:textId="77777777" w:rsidR="00F56C8B" w:rsidRDefault="00F56C8B">
            <w:pPr>
              <w:spacing w:after="0" w:line="240" w:lineRule="auto"/>
              <w:rPr>
                <w:rFonts w:ascii="Poppins" w:hAnsi="Poppins"/>
              </w:rPr>
            </w:pPr>
          </w:p>
        </w:tc>
      </w:tr>
      <w:tr w:rsidR="00F56C8B" w14:paraId="6BA41459"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3BB3612F" w14:textId="77777777" w:rsidR="00F56C8B" w:rsidRDefault="00000000">
            <w:pPr>
              <w:spacing w:after="0" w:line="240" w:lineRule="auto"/>
              <w:rPr>
                <w:rFonts w:ascii="Poppins" w:hAnsi="Poppins"/>
                <w:color w:val="5983B0"/>
              </w:rPr>
            </w:pPr>
            <w:r>
              <w:rPr>
                <w:rFonts w:ascii="Poppins" w:eastAsia="Times New Roman" w:hAnsi="Poppins" w:cs="Poppins"/>
                <w:b/>
                <w:bCs/>
                <w:color w:val="5983B0"/>
                <w:kern w:val="0"/>
                <w:sz w:val="18"/>
                <w:szCs w:val="18"/>
                <w:lang w:eastAsia="en-GB"/>
                <w14:ligatures w14:val="none"/>
              </w:rPr>
              <w:t>Lowestoft division</w:t>
            </w:r>
          </w:p>
        </w:tc>
      </w:tr>
      <w:tr w:rsidR="002D3916" w:rsidRPr="002D3916" w14:paraId="6BC748D6" w14:textId="77777777" w:rsidTr="002D3916">
        <w:trPr>
          <w:trHeight w:hRule="exact" w:val="340"/>
        </w:trPr>
        <w:tc>
          <w:tcPr>
            <w:tcW w:w="3525" w:type="dxa"/>
            <w:tcBorders>
              <w:top w:val="single" w:sz="4" w:space="0" w:color="000000"/>
              <w:left w:val="single" w:sz="4" w:space="0" w:color="000000"/>
              <w:bottom w:val="single" w:sz="4" w:space="0" w:color="000000"/>
            </w:tcBorders>
            <w:vAlign w:val="center"/>
          </w:tcPr>
          <w:p w14:paraId="10AD9717" w14:textId="23F113A9" w:rsidR="002D3916" w:rsidRPr="002D3916" w:rsidRDefault="002D3916" w:rsidP="002D3916">
            <w:pPr>
              <w:spacing w:after="0" w:line="240" w:lineRule="auto"/>
              <w:rPr>
                <w:rFonts w:ascii="Poppins" w:hAnsi="Poppins"/>
                <w:sz w:val="16"/>
                <w:szCs w:val="16"/>
              </w:rPr>
            </w:pPr>
            <w:r w:rsidRPr="00A854C8">
              <w:rPr>
                <w:rFonts w:ascii="Poppins" w:eastAsia="Times New Roman" w:hAnsi="Poppins" w:cs="Poppins"/>
                <w:kern w:val="0"/>
                <w:sz w:val="16"/>
                <w:szCs w:val="16"/>
                <w:shd w:val="clear" w:color="auto" w:fill="D4EA6B"/>
                <w:lang w:eastAsia="en-GB"/>
                <w14:ligatures w14:val="none"/>
              </w:rPr>
              <w:t>Herring</w:t>
            </w:r>
            <w:r w:rsidR="00A854C8" w:rsidRPr="00A854C8">
              <w:rPr>
                <w:rFonts w:ascii="Poppins" w:eastAsia="Times New Roman" w:hAnsi="Poppins" w:cs="Poppins"/>
                <w:kern w:val="0"/>
                <w:sz w:val="16"/>
                <w:szCs w:val="16"/>
                <w:shd w:val="clear" w:color="auto" w:fill="D4EA6B"/>
                <w:lang w:eastAsia="en-GB"/>
                <w14:ligatures w14:val="none"/>
              </w:rPr>
              <w:t>f</w:t>
            </w:r>
            <w:r w:rsidRPr="00A854C8">
              <w:rPr>
                <w:rFonts w:ascii="Poppins" w:eastAsia="Times New Roman" w:hAnsi="Poppins" w:cs="Poppins"/>
                <w:kern w:val="0"/>
                <w:sz w:val="16"/>
                <w:szCs w:val="16"/>
                <w:shd w:val="clear" w:color="auto" w:fill="D4EA6B"/>
                <w:lang w:eastAsia="en-GB"/>
                <w14:ligatures w14:val="none"/>
              </w:rPr>
              <w:t>leet Scout Camp</w:t>
            </w:r>
            <w:r w:rsidR="00A854C8" w:rsidRPr="00A854C8">
              <w:rPr>
                <w:rFonts w:ascii="Poppins" w:eastAsia="Times New Roman" w:hAnsi="Poppins" w:cs="Poppins"/>
                <w:kern w:val="0"/>
                <w:sz w:val="16"/>
                <w:szCs w:val="16"/>
                <w:shd w:val="clear" w:color="auto" w:fill="D4EA6B"/>
                <w:lang w:eastAsia="en-GB"/>
                <w14:ligatures w14:val="none"/>
              </w:rPr>
              <w:t>s</w:t>
            </w:r>
            <w:r w:rsidRPr="00A854C8">
              <w:rPr>
                <w:rFonts w:ascii="Poppins" w:eastAsia="Times New Roman" w:hAnsi="Poppins" w:cs="Poppins"/>
                <w:kern w:val="0"/>
                <w:sz w:val="16"/>
                <w:szCs w:val="16"/>
                <w:shd w:val="clear" w:color="auto" w:fill="D4EA6B"/>
                <w:lang w:eastAsia="en-GB"/>
                <w14:ligatures w14:val="none"/>
              </w:rPr>
              <w:t>ite</w:t>
            </w:r>
          </w:p>
        </w:tc>
        <w:tc>
          <w:tcPr>
            <w:tcW w:w="1155" w:type="dxa"/>
            <w:tcBorders>
              <w:top w:val="single" w:sz="4" w:space="0" w:color="000000"/>
              <w:left w:val="single" w:sz="4" w:space="0" w:color="000000"/>
              <w:bottom w:val="single" w:sz="4" w:space="0" w:color="000000"/>
            </w:tcBorders>
            <w:vAlign w:val="center"/>
          </w:tcPr>
          <w:p w14:paraId="6E8A1176" w14:textId="7D65135A" w:rsidR="002D3916" w:rsidRPr="002D3916" w:rsidRDefault="00A854C8" w:rsidP="002D3916">
            <w:pPr>
              <w:spacing w:after="0" w:line="240" w:lineRule="auto"/>
              <w:rPr>
                <w:rFonts w:ascii="Poppins" w:hAnsi="Poppins"/>
                <w:sz w:val="16"/>
                <w:szCs w:val="16"/>
              </w:rPr>
            </w:pPr>
            <w:r w:rsidRPr="00A854C8">
              <w:rPr>
                <w:rFonts w:ascii="Poppins" w:hAnsi="Poppins"/>
                <w:sz w:val="16"/>
                <w:szCs w:val="16"/>
              </w:rPr>
              <w:t>NR32 5N</w:t>
            </w:r>
            <w:r>
              <w:rPr>
                <w:rFonts w:ascii="Poppins" w:hAnsi="Poppins"/>
                <w:sz w:val="16"/>
                <w:szCs w:val="16"/>
              </w:rPr>
              <w:t>W</w:t>
            </w:r>
          </w:p>
        </w:tc>
        <w:tc>
          <w:tcPr>
            <w:tcW w:w="4320" w:type="dxa"/>
            <w:tcBorders>
              <w:top w:val="single" w:sz="4" w:space="0" w:color="000000"/>
              <w:left w:val="single" w:sz="4" w:space="0" w:color="000000"/>
              <w:bottom w:val="single" w:sz="4" w:space="0" w:color="000000"/>
              <w:right w:val="single" w:sz="4" w:space="0" w:color="000000"/>
            </w:tcBorders>
            <w:vAlign w:val="center"/>
          </w:tcPr>
          <w:p w14:paraId="41CCE057" w14:textId="19190896" w:rsidR="002D3916" w:rsidRPr="002D3916" w:rsidRDefault="00A854C8" w:rsidP="002D3916">
            <w:pPr>
              <w:spacing w:after="0" w:line="240" w:lineRule="auto"/>
              <w:rPr>
                <w:rFonts w:ascii="Poppins" w:hAnsi="Poppins"/>
                <w:sz w:val="16"/>
                <w:szCs w:val="16"/>
              </w:rPr>
            </w:pPr>
            <w:r w:rsidRPr="00A854C8">
              <w:rPr>
                <w:rFonts w:ascii="Poppins" w:hAnsi="Poppins"/>
                <w:sz w:val="16"/>
                <w:szCs w:val="16"/>
              </w:rPr>
              <w:t>Blocka Road</w:t>
            </w:r>
            <w:r>
              <w:rPr>
                <w:rFonts w:ascii="Poppins" w:hAnsi="Poppins"/>
                <w:sz w:val="16"/>
                <w:szCs w:val="16"/>
              </w:rPr>
              <w:t>,</w:t>
            </w:r>
            <w:r w:rsidRPr="00A854C8">
              <w:rPr>
                <w:rFonts w:ascii="Poppins" w:hAnsi="Poppins"/>
                <w:sz w:val="16"/>
                <w:szCs w:val="16"/>
              </w:rPr>
              <w:t xml:space="preserve"> Lowestoft</w:t>
            </w:r>
          </w:p>
        </w:tc>
      </w:tr>
      <w:tr w:rsidR="00A854C8" w:rsidRPr="002D3916" w14:paraId="297E3AB4" w14:textId="77777777" w:rsidTr="002D3916">
        <w:trPr>
          <w:trHeight w:hRule="exact" w:val="340"/>
        </w:trPr>
        <w:tc>
          <w:tcPr>
            <w:tcW w:w="3525" w:type="dxa"/>
            <w:tcBorders>
              <w:top w:val="single" w:sz="4" w:space="0" w:color="000000"/>
              <w:left w:val="single" w:sz="4" w:space="0" w:color="000000"/>
              <w:bottom w:val="single" w:sz="4" w:space="0" w:color="000000"/>
            </w:tcBorders>
            <w:vAlign w:val="center"/>
          </w:tcPr>
          <w:p w14:paraId="7DA00EA8" w14:textId="0BFC03E8" w:rsidR="00A854C8" w:rsidRPr="002D3916" w:rsidRDefault="00CA4E76" w:rsidP="002D3916">
            <w:pPr>
              <w:spacing w:after="0" w:line="240" w:lineRule="auto"/>
              <w:rPr>
                <w:rFonts w:ascii="Poppins" w:hAnsi="Poppins"/>
                <w:sz w:val="16"/>
                <w:szCs w:val="16"/>
              </w:rPr>
            </w:pPr>
            <w:r w:rsidRPr="00CA4E76">
              <w:rPr>
                <w:rFonts w:ascii="Poppins" w:hAnsi="Poppins"/>
                <w:sz w:val="16"/>
                <w:szCs w:val="16"/>
              </w:rPr>
              <w:t>St Marks Church</w:t>
            </w:r>
          </w:p>
        </w:tc>
        <w:tc>
          <w:tcPr>
            <w:tcW w:w="1155" w:type="dxa"/>
            <w:tcBorders>
              <w:top w:val="single" w:sz="4" w:space="0" w:color="000000"/>
              <w:left w:val="single" w:sz="4" w:space="0" w:color="000000"/>
              <w:bottom w:val="single" w:sz="4" w:space="0" w:color="000000"/>
            </w:tcBorders>
            <w:vAlign w:val="center"/>
          </w:tcPr>
          <w:p w14:paraId="005F4616" w14:textId="2D019DFF" w:rsidR="00A854C8" w:rsidRPr="00A854C8" w:rsidRDefault="00CA4E76" w:rsidP="002D3916">
            <w:pPr>
              <w:spacing w:after="0" w:line="240" w:lineRule="auto"/>
              <w:rPr>
                <w:rFonts w:ascii="Poppins" w:hAnsi="Poppins"/>
                <w:sz w:val="16"/>
                <w:szCs w:val="16"/>
              </w:rPr>
            </w:pPr>
            <w:r w:rsidRPr="00CA4E76">
              <w:rPr>
                <w:rFonts w:ascii="Poppins" w:hAnsi="Poppins"/>
                <w:sz w:val="16"/>
                <w:szCs w:val="16"/>
              </w:rPr>
              <w:t>NR33 9JX</w:t>
            </w:r>
          </w:p>
        </w:tc>
        <w:tc>
          <w:tcPr>
            <w:tcW w:w="4320" w:type="dxa"/>
            <w:tcBorders>
              <w:top w:val="single" w:sz="4" w:space="0" w:color="000000"/>
              <w:left w:val="single" w:sz="4" w:space="0" w:color="000000"/>
              <w:bottom w:val="single" w:sz="4" w:space="0" w:color="000000"/>
              <w:right w:val="single" w:sz="4" w:space="0" w:color="000000"/>
            </w:tcBorders>
            <w:vAlign w:val="center"/>
          </w:tcPr>
          <w:p w14:paraId="621061A1" w14:textId="29080122" w:rsidR="00A854C8" w:rsidRPr="00A854C8" w:rsidRDefault="00CA4E76" w:rsidP="002D3916">
            <w:pPr>
              <w:spacing w:after="0" w:line="240" w:lineRule="auto"/>
              <w:rPr>
                <w:rFonts w:ascii="Poppins" w:hAnsi="Poppins"/>
                <w:sz w:val="16"/>
                <w:szCs w:val="16"/>
              </w:rPr>
            </w:pPr>
            <w:r w:rsidRPr="00CA4E76">
              <w:rPr>
                <w:rFonts w:ascii="Poppins" w:hAnsi="Poppins"/>
                <w:sz w:val="16"/>
                <w:szCs w:val="16"/>
              </w:rPr>
              <w:t>Bridge Road</w:t>
            </w:r>
            <w:r>
              <w:rPr>
                <w:rFonts w:ascii="Poppins" w:hAnsi="Poppins"/>
                <w:sz w:val="16"/>
                <w:szCs w:val="16"/>
              </w:rPr>
              <w:t>,</w:t>
            </w:r>
            <w:r w:rsidRPr="00CA4E76">
              <w:rPr>
                <w:rFonts w:ascii="Poppins" w:hAnsi="Poppins"/>
                <w:sz w:val="16"/>
                <w:szCs w:val="16"/>
              </w:rPr>
              <w:t xml:space="preserve"> Lowestoft</w:t>
            </w:r>
          </w:p>
        </w:tc>
      </w:tr>
      <w:tr w:rsidR="002D3916" w14:paraId="27AC8A32" w14:textId="77777777" w:rsidTr="002D3916">
        <w:trPr>
          <w:trHeight w:hRule="exact" w:val="340"/>
        </w:trPr>
        <w:tc>
          <w:tcPr>
            <w:tcW w:w="3525" w:type="dxa"/>
            <w:tcBorders>
              <w:top w:val="single" w:sz="4" w:space="0" w:color="000000"/>
              <w:left w:val="single" w:sz="4" w:space="0" w:color="000000"/>
              <w:bottom w:val="single" w:sz="4" w:space="0" w:color="000000"/>
            </w:tcBorders>
            <w:vAlign w:val="center"/>
          </w:tcPr>
          <w:p w14:paraId="2FE8828B" w14:textId="77777777" w:rsidR="002D3916" w:rsidRDefault="002D3916" w:rsidP="002D3916">
            <w:pPr>
              <w:spacing w:after="0" w:line="240" w:lineRule="auto"/>
              <w:rPr>
                <w:rFonts w:ascii="Poppins" w:hAnsi="Poppins"/>
                <w:sz w:val="24"/>
                <w:szCs w:val="24"/>
              </w:rPr>
            </w:pPr>
          </w:p>
        </w:tc>
        <w:tc>
          <w:tcPr>
            <w:tcW w:w="1155" w:type="dxa"/>
            <w:tcBorders>
              <w:top w:val="single" w:sz="4" w:space="0" w:color="000000"/>
              <w:left w:val="single" w:sz="4" w:space="0" w:color="000000"/>
              <w:bottom w:val="single" w:sz="4" w:space="0" w:color="000000"/>
            </w:tcBorders>
            <w:vAlign w:val="center"/>
          </w:tcPr>
          <w:p w14:paraId="05E4E45E" w14:textId="77777777" w:rsidR="002D3916" w:rsidRDefault="002D3916" w:rsidP="002D3916">
            <w:pPr>
              <w:spacing w:after="0" w:line="240" w:lineRule="auto"/>
              <w:rPr>
                <w:rFonts w:ascii="Poppins" w:hAnsi="Poppins"/>
              </w:rPr>
            </w:pPr>
          </w:p>
        </w:tc>
        <w:tc>
          <w:tcPr>
            <w:tcW w:w="4320" w:type="dxa"/>
            <w:tcBorders>
              <w:top w:val="single" w:sz="4" w:space="0" w:color="000000"/>
              <w:left w:val="single" w:sz="4" w:space="0" w:color="000000"/>
              <w:bottom w:val="single" w:sz="4" w:space="0" w:color="000000"/>
              <w:right w:val="single" w:sz="4" w:space="0" w:color="000000"/>
            </w:tcBorders>
            <w:vAlign w:val="center"/>
          </w:tcPr>
          <w:p w14:paraId="3919A3C5" w14:textId="77777777" w:rsidR="002D3916" w:rsidRDefault="002D3916" w:rsidP="002D3916">
            <w:pPr>
              <w:spacing w:after="0" w:line="240" w:lineRule="auto"/>
              <w:rPr>
                <w:rFonts w:ascii="Poppins" w:hAnsi="Poppins"/>
              </w:rPr>
            </w:pPr>
          </w:p>
        </w:tc>
      </w:tr>
      <w:tr w:rsidR="002D3916" w14:paraId="3FA4419D"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2E6DA6C9" w14:textId="77777777" w:rsidR="002D3916" w:rsidRDefault="002D3916" w:rsidP="002D3916">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North division</w:t>
            </w:r>
          </w:p>
        </w:tc>
      </w:tr>
      <w:tr w:rsidR="002D3916" w14:paraId="4779C87A" w14:textId="77777777" w:rsidTr="002D3916">
        <w:trPr>
          <w:trHeight w:hRule="exact" w:val="340"/>
        </w:trPr>
        <w:tc>
          <w:tcPr>
            <w:tcW w:w="3525" w:type="dxa"/>
            <w:tcBorders>
              <w:top w:val="single" w:sz="4" w:space="0" w:color="000000"/>
              <w:left w:val="single" w:sz="4" w:space="0" w:color="000000"/>
              <w:bottom w:val="single" w:sz="4" w:space="0" w:color="000000"/>
            </w:tcBorders>
            <w:vAlign w:val="center"/>
          </w:tcPr>
          <w:p w14:paraId="1B7600A6" w14:textId="77777777" w:rsidR="002D3916" w:rsidRDefault="002D3916" w:rsidP="002D3916">
            <w:pPr>
              <w:spacing w:after="0" w:line="240" w:lineRule="auto"/>
              <w:rPr>
                <w:rFonts w:ascii="Poppins" w:hAnsi="Poppins"/>
                <w:sz w:val="24"/>
                <w:szCs w:val="24"/>
              </w:rPr>
            </w:pPr>
            <w:r>
              <w:rPr>
                <w:rFonts w:ascii="Poppins" w:eastAsia="Times New Roman" w:hAnsi="Poppins" w:cs="Poppins"/>
                <w:color w:val="000000"/>
                <w:kern w:val="0"/>
                <w:sz w:val="16"/>
                <w:szCs w:val="16"/>
                <w:lang w:eastAsia="en-GB"/>
                <w14:ligatures w14:val="none"/>
              </w:rPr>
              <w:t>Aldborough Village Hall</w:t>
            </w:r>
          </w:p>
        </w:tc>
        <w:tc>
          <w:tcPr>
            <w:tcW w:w="1155" w:type="dxa"/>
            <w:tcBorders>
              <w:top w:val="single" w:sz="4" w:space="0" w:color="000000"/>
              <w:left w:val="single" w:sz="4" w:space="0" w:color="000000"/>
              <w:bottom w:val="single" w:sz="4" w:space="0" w:color="000000"/>
            </w:tcBorders>
            <w:vAlign w:val="center"/>
          </w:tcPr>
          <w:p w14:paraId="1903A744" w14:textId="77777777" w:rsidR="002D3916" w:rsidRDefault="002D3916" w:rsidP="002D3916">
            <w:pPr>
              <w:spacing w:after="0" w:line="240" w:lineRule="auto"/>
              <w:rPr>
                <w:rFonts w:ascii="Poppins" w:hAnsi="Poppins"/>
              </w:rPr>
            </w:pPr>
            <w:r>
              <w:rPr>
                <w:rFonts w:ascii="Poppins" w:eastAsia="Times New Roman" w:hAnsi="Poppins" w:cs="Poppins"/>
                <w:color w:val="474747"/>
                <w:kern w:val="0"/>
                <w:sz w:val="16"/>
                <w:szCs w:val="16"/>
                <w:lang w:eastAsia="en-GB"/>
                <w14:ligatures w14:val="none"/>
              </w:rPr>
              <w:t> NR11 7AA</w:t>
            </w:r>
          </w:p>
        </w:tc>
        <w:tc>
          <w:tcPr>
            <w:tcW w:w="4320" w:type="dxa"/>
            <w:tcBorders>
              <w:top w:val="single" w:sz="4" w:space="0" w:color="000000"/>
              <w:left w:val="single" w:sz="4" w:space="0" w:color="000000"/>
              <w:bottom w:val="single" w:sz="4" w:space="0" w:color="000000"/>
              <w:right w:val="single" w:sz="4" w:space="0" w:color="000000"/>
            </w:tcBorders>
            <w:vAlign w:val="center"/>
          </w:tcPr>
          <w:p w14:paraId="3C348FB4"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The Green, Aldborough</w:t>
            </w:r>
          </w:p>
        </w:tc>
      </w:tr>
      <w:tr w:rsidR="002D3916" w14:paraId="2D3A1EF0" w14:textId="77777777" w:rsidTr="002D3916">
        <w:trPr>
          <w:trHeight w:hRule="exact" w:val="340"/>
        </w:trPr>
        <w:tc>
          <w:tcPr>
            <w:tcW w:w="3525" w:type="dxa"/>
            <w:tcBorders>
              <w:left w:val="single" w:sz="4" w:space="0" w:color="000000"/>
              <w:bottom w:val="single" w:sz="4" w:space="0" w:color="000000"/>
            </w:tcBorders>
            <w:vAlign w:val="center"/>
          </w:tcPr>
          <w:p w14:paraId="260CD33A"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Corpusty and Saxthorpe Village Hall</w:t>
            </w:r>
          </w:p>
        </w:tc>
        <w:tc>
          <w:tcPr>
            <w:tcW w:w="1155" w:type="dxa"/>
            <w:tcBorders>
              <w:left w:val="single" w:sz="4" w:space="0" w:color="000000"/>
              <w:bottom w:val="single" w:sz="4" w:space="0" w:color="000000"/>
            </w:tcBorders>
            <w:vAlign w:val="center"/>
          </w:tcPr>
          <w:p w14:paraId="551028EB" w14:textId="77777777" w:rsidR="002D3916" w:rsidRDefault="002D3916" w:rsidP="002D3916">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NR11 6QG</w:t>
            </w:r>
          </w:p>
        </w:tc>
        <w:tc>
          <w:tcPr>
            <w:tcW w:w="4320" w:type="dxa"/>
            <w:tcBorders>
              <w:left w:val="single" w:sz="4" w:space="0" w:color="000000"/>
              <w:bottom w:val="single" w:sz="4" w:space="0" w:color="000000"/>
              <w:right w:val="single" w:sz="4" w:space="0" w:color="000000"/>
            </w:tcBorders>
            <w:vAlign w:val="center"/>
          </w:tcPr>
          <w:p w14:paraId="67FE98D5"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Heydon Road, Corpusty</w:t>
            </w:r>
          </w:p>
        </w:tc>
      </w:tr>
      <w:tr w:rsidR="002D3916" w14:paraId="0B482578" w14:textId="77777777" w:rsidTr="002D3916">
        <w:trPr>
          <w:trHeight w:hRule="exact" w:val="340"/>
        </w:trPr>
        <w:tc>
          <w:tcPr>
            <w:tcW w:w="3525" w:type="dxa"/>
            <w:tcBorders>
              <w:left w:val="single" w:sz="4" w:space="0" w:color="000000"/>
              <w:bottom w:val="single" w:sz="4" w:space="0" w:color="000000"/>
            </w:tcBorders>
            <w:vAlign w:val="center"/>
          </w:tcPr>
          <w:p w14:paraId="29C1A4D2"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Cromer Guide HQ</w:t>
            </w:r>
          </w:p>
        </w:tc>
        <w:tc>
          <w:tcPr>
            <w:tcW w:w="1155" w:type="dxa"/>
            <w:tcBorders>
              <w:left w:val="single" w:sz="4" w:space="0" w:color="000000"/>
              <w:bottom w:val="single" w:sz="4" w:space="0" w:color="000000"/>
            </w:tcBorders>
            <w:vAlign w:val="center"/>
          </w:tcPr>
          <w:p w14:paraId="04DCD8A5" w14:textId="77777777" w:rsidR="002D3916" w:rsidRDefault="002D3916" w:rsidP="002D3916">
            <w:pPr>
              <w:spacing w:after="0" w:line="240" w:lineRule="auto"/>
              <w:rPr>
                <w:rFonts w:ascii="Poppins" w:hAnsi="Poppins"/>
              </w:rPr>
            </w:pPr>
            <w:r>
              <w:rPr>
                <w:rFonts w:ascii="Poppins" w:eastAsia="Times New Roman" w:hAnsi="Poppins" w:cs="Poppins"/>
                <w:color w:val="141412"/>
                <w:kern w:val="0"/>
                <w:sz w:val="16"/>
                <w:szCs w:val="16"/>
                <w:lang w:eastAsia="en-GB"/>
                <w14:ligatures w14:val="none"/>
              </w:rPr>
              <w:t>NR27 0AJ</w:t>
            </w:r>
          </w:p>
        </w:tc>
        <w:tc>
          <w:tcPr>
            <w:tcW w:w="4320" w:type="dxa"/>
            <w:tcBorders>
              <w:left w:val="single" w:sz="4" w:space="0" w:color="000000"/>
              <w:bottom w:val="single" w:sz="4" w:space="0" w:color="000000"/>
              <w:right w:val="single" w:sz="4" w:space="0" w:color="000000"/>
            </w:tcBorders>
            <w:vAlign w:val="center"/>
          </w:tcPr>
          <w:p w14:paraId="276FE8F1"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44 Overstrand Road, Cromer</w:t>
            </w:r>
          </w:p>
        </w:tc>
      </w:tr>
      <w:tr w:rsidR="002D3916" w14:paraId="70EE35AA" w14:textId="77777777" w:rsidTr="002D3916">
        <w:trPr>
          <w:trHeight w:hRule="exact" w:val="340"/>
        </w:trPr>
        <w:tc>
          <w:tcPr>
            <w:tcW w:w="3525" w:type="dxa"/>
            <w:tcBorders>
              <w:left w:val="single" w:sz="4" w:space="0" w:color="000000"/>
              <w:bottom w:val="single" w:sz="4" w:space="0" w:color="000000"/>
            </w:tcBorders>
            <w:vAlign w:val="center"/>
          </w:tcPr>
          <w:p w14:paraId="69D21DBF"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Emmanuel Church</w:t>
            </w:r>
          </w:p>
        </w:tc>
        <w:tc>
          <w:tcPr>
            <w:tcW w:w="1155" w:type="dxa"/>
            <w:tcBorders>
              <w:left w:val="single" w:sz="4" w:space="0" w:color="000000"/>
              <w:bottom w:val="single" w:sz="4" w:space="0" w:color="000000"/>
            </w:tcBorders>
            <w:vAlign w:val="center"/>
          </w:tcPr>
          <w:p w14:paraId="3CCC0838"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NR11 6BX</w:t>
            </w:r>
          </w:p>
        </w:tc>
        <w:tc>
          <w:tcPr>
            <w:tcW w:w="4320" w:type="dxa"/>
            <w:tcBorders>
              <w:left w:val="single" w:sz="4" w:space="0" w:color="000000"/>
              <w:bottom w:val="single" w:sz="4" w:space="0" w:color="000000"/>
              <w:right w:val="single" w:sz="4" w:space="0" w:color="000000"/>
            </w:tcBorders>
            <w:vAlign w:val="center"/>
          </w:tcPr>
          <w:p w14:paraId="7A643265" w14:textId="77777777" w:rsidR="002D3916" w:rsidRDefault="002D3916" w:rsidP="002D3916">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Cawston Road, Chapel, Aylsham</w:t>
            </w:r>
          </w:p>
        </w:tc>
      </w:tr>
      <w:tr w:rsidR="002D3916" w14:paraId="25C2063B" w14:textId="77777777" w:rsidTr="002D3916">
        <w:trPr>
          <w:trHeight w:hRule="exact" w:val="340"/>
        </w:trPr>
        <w:tc>
          <w:tcPr>
            <w:tcW w:w="3525" w:type="dxa"/>
            <w:tcBorders>
              <w:left w:val="single" w:sz="4" w:space="0" w:color="000000"/>
              <w:bottom w:val="single" w:sz="4" w:space="0" w:color="000000"/>
            </w:tcBorders>
            <w:vAlign w:val="center"/>
          </w:tcPr>
          <w:p w14:paraId="7D8DA707"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Roughton Mill</w:t>
            </w:r>
          </w:p>
        </w:tc>
        <w:tc>
          <w:tcPr>
            <w:tcW w:w="1155" w:type="dxa"/>
            <w:tcBorders>
              <w:left w:val="single" w:sz="4" w:space="0" w:color="000000"/>
              <w:bottom w:val="single" w:sz="4" w:space="0" w:color="000000"/>
            </w:tcBorders>
            <w:vAlign w:val="center"/>
          </w:tcPr>
          <w:p w14:paraId="3E4DA384"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NR11 8PE</w:t>
            </w:r>
          </w:p>
        </w:tc>
        <w:tc>
          <w:tcPr>
            <w:tcW w:w="4320" w:type="dxa"/>
            <w:tcBorders>
              <w:left w:val="single" w:sz="4" w:space="0" w:color="000000"/>
              <w:bottom w:val="single" w:sz="4" w:space="0" w:color="000000"/>
              <w:right w:val="single" w:sz="4" w:space="0" w:color="000000"/>
            </w:tcBorders>
            <w:vAlign w:val="center"/>
          </w:tcPr>
          <w:p w14:paraId="4386CF0D"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Old Mill Road, Roughton</w:t>
            </w:r>
          </w:p>
        </w:tc>
      </w:tr>
      <w:tr w:rsidR="002D3916" w14:paraId="0973C31B" w14:textId="77777777" w:rsidTr="002D3916">
        <w:trPr>
          <w:trHeight w:hRule="exact" w:val="340"/>
        </w:trPr>
        <w:tc>
          <w:tcPr>
            <w:tcW w:w="3525" w:type="dxa"/>
            <w:tcBorders>
              <w:left w:val="single" w:sz="4" w:space="0" w:color="000000"/>
              <w:bottom w:val="single" w:sz="4" w:space="0" w:color="000000"/>
            </w:tcBorders>
            <w:vAlign w:val="center"/>
          </w:tcPr>
          <w:p w14:paraId="1F75DD7A"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Sheringham Girlguiding HQ</w:t>
            </w:r>
          </w:p>
        </w:tc>
        <w:tc>
          <w:tcPr>
            <w:tcW w:w="1155" w:type="dxa"/>
            <w:tcBorders>
              <w:left w:val="single" w:sz="4" w:space="0" w:color="000000"/>
              <w:bottom w:val="single" w:sz="4" w:space="0" w:color="000000"/>
            </w:tcBorders>
            <w:vAlign w:val="center"/>
          </w:tcPr>
          <w:p w14:paraId="07BE5536" w14:textId="77777777" w:rsidR="002D3916" w:rsidRDefault="002D3916" w:rsidP="002D3916">
            <w:pPr>
              <w:spacing w:after="0" w:line="240" w:lineRule="auto"/>
              <w:jc w:val="both"/>
              <w:rPr>
                <w:rFonts w:ascii="Poppins" w:hAnsi="Poppins"/>
              </w:rPr>
            </w:pPr>
            <w:r>
              <w:rPr>
                <w:rFonts w:ascii="Poppins" w:eastAsia="Times New Roman" w:hAnsi="Poppins" w:cs="Poppins"/>
                <w:color w:val="141412"/>
                <w:kern w:val="0"/>
                <w:sz w:val="16"/>
                <w:szCs w:val="16"/>
                <w:lang w:eastAsia="en-GB"/>
                <w14:ligatures w14:val="none"/>
              </w:rPr>
              <w:t>NR26 8SB</w:t>
            </w:r>
          </w:p>
        </w:tc>
        <w:tc>
          <w:tcPr>
            <w:tcW w:w="4320" w:type="dxa"/>
            <w:tcBorders>
              <w:left w:val="single" w:sz="4" w:space="0" w:color="000000"/>
              <w:bottom w:val="single" w:sz="4" w:space="0" w:color="000000"/>
              <w:right w:val="single" w:sz="4" w:space="0" w:color="000000"/>
            </w:tcBorders>
            <w:vAlign w:val="center"/>
          </w:tcPr>
          <w:p w14:paraId="2BD79B76"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Cromer Road, Sheringham</w:t>
            </w:r>
          </w:p>
        </w:tc>
      </w:tr>
      <w:tr w:rsidR="002D3916" w14:paraId="1E09E1FF" w14:textId="77777777" w:rsidTr="002D3916">
        <w:trPr>
          <w:trHeight w:hRule="exact" w:val="340"/>
        </w:trPr>
        <w:tc>
          <w:tcPr>
            <w:tcW w:w="3525" w:type="dxa"/>
            <w:tcBorders>
              <w:left w:val="single" w:sz="4" w:space="0" w:color="000000"/>
              <w:bottom w:val="single" w:sz="4" w:space="0" w:color="000000"/>
            </w:tcBorders>
            <w:vAlign w:val="center"/>
          </w:tcPr>
          <w:p w14:paraId="39108FFE"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Skeyton Village Hall</w:t>
            </w:r>
          </w:p>
        </w:tc>
        <w:tc>
          <w:tcPr>
            <w:tcW w:w="1155" w:type="dxa"/>
            <w:tcBorders>
              <w:left w:val="single" w:sz="4" w:space="0" w:color="000000"/>
              <w:bottom w:val="single" w:sz="4" w:space="0" w:color="000000"/>
            </w:tcBorders>
            <w:vAlign w:val="center"/>
          </w:tcPr>
          <w:p w14:paraId="4B70CB0E" w14:textId="77777777" w:rsidR="002D3916" w:rsidRDefault="002D3916" w:rsidP="002D3916">
            <w:pPr>
              <w:spacing w:after="0" w:line="240" w:lineRule="auto"/>
              <w:jc w:val="both"/>
              <w:rPr>
                <w:rFonts w:ascii="Poppins" w:hAnsi="Poppins"/>
              </w:rPr>
            </w:pPr>
            <w:r>
              <w:rPr>
                <w:rFonts w:ascii="Poppins" w:eastAsia="Times New Roman" w:hAnsi="Poppins" w:cs="Poppins"/>
                <w:color w:val="141412"/>
                <w:kern w:val="0"/>
                <w:sz w:val="16"/>
                <w:szCs w:val="16"/>
                <w:lang w:eastAsia="en-GB"/>
                <w14:ligatures w14:val="none"/>
              </w:rPr>
              <w:t>NR10 5AS</w:t>
            </w:r>
          </w:p>
        </w:tc>
        <w:tc>
          <w:tcPr>
            <w:tcW w:w="4320" w:type="dxa"/>
            <w:tcBorders>
              <w:left w:val="single" w:sz="4" w:space="0" w:color="000000"/>
              <w:bottom w:val="single" w:sz="4" w:space="0" w:color="000000"/>
              <w:right w:val="single" w:sz="4" w:space="0" w:color="000000"/>
            </w:tcBorders>
            <w:vAlign w:val="center"/>
          </w:tcPr>
          <w:p w14:paraId="412AB260"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Felmingham Raod, Norwich</w:t>
            </w:r>
          </w:p>
        </w:tc>
      </w:tr>
      <w:tr w:rsidR="002D3916" w14:paraId="1D7E3E11" w14:textId="77777777" w:rsidTr="002D3916">
        <w:trPr>
          <w:trHeight w:hRule="exact" w:val="340"/>
        </w:trPr>
        <w:tc>
          <w:tcPr>
            <w:tcW w:w="3525" w:type="dxa"/>
            <w:tcBorders>
              <w:left w:val="single" w:sz="4" w:space="0" w:color="000000"/>
              <w:bottom w:val="single" w:sz="4" w:space="0" w:color="000000"/>
            </w:tcBorders>
            <w:vAlign w:val="center"/>
          </w:tcPr>
          <w:p w14:paraId="44B94D19" w14:textId="77777777" w:rsidR="002D3916" w:rsidRDefault="002D3916" w:rsidP="002D3916">
            <w:pPr>
              <w:spacing w:after="0" w:line="240" w:lineRule="auto"/>
              <w:rPr>
                <w:rFonts w:ascii="Poppins" w:hAnsi="Poppins"/>
                <w:sz w:val="24"/>
                <w:szCs w:val="24"/>
              </w:rPr>
            </w:pPr>
          </w:p>
        </w:tc>
        <w:tc>
          <w:tcPr>
            <w:tcW w:w="1155" w:type="dxa"/>
            <w:tcBorders>
              <w:left w:val="single" w:sz="4" w:space="0" w:color="000000"/>
              <w:bottom w:val="single" w:sz="4" w:space="0" w:color="000000"/>
            </w:tcBorders>
            <w:vAlign w:val="center"/>
          </w:tcPr>
          <w:p w14:paraId="13CF96CB" w14:textId="77777777" w:rsidR="002D3916" w:rsidRDefault="002D3916" w:rsidP="002D3916">
            <w:pPr>
              <w:spacing w:after="0" w:line="240" w:lineRule="auto"/>
              <w:rPr>
                <w:rFonts w:ascii="Poppins" w:hAnsi="Poppins"/>
              </w:rPr>
            </w:pPr>
          </w:p>
        </w:tc>
        <w:tc>
          <w:tcPr>
            <w:tcW w:w="4320" w:type="dxa"/>
            <w:tcBorders>
              <w:left w:val="single" w:sz="4" w:space="0" w:color="000000"/>
              <w:bottom w:val="single" w:sz="4" w:space="0" w:color="000000"/>
              <w:right w:val="single" w:sz="4" w:space="0" w:color="000000"/>
            </w:tcBorders>
            <w:vAlign w:val="center"/>
          </w:tcPr>
          <w:p w14:paraId="1DD8B401" w14:textId="77777777" w:rsidR="002D3916" w:rsidRDefault="002D3916" w:rsidP="002D3916">
            <w:pPr>
              <w:spacing w:after="0" w:line="240" w:lineRule="auto"/>
              <w:rPr>
                <w:rFonts w:ascii="Poppins" w:hAnsi="Poppins"/>
              </w:rPr>
            </w:pPr>
          </w:p>
        </w:tc>
      </w:tr>
      <w:tr w:rsidR="002D3916" w14:paraId="52D7135B"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0F1FD265" w14:textId="77777777" w:rsidR="002D3916" w:rsidRDefault="002D3916" w:rsidP="002D3916">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North West division</w:t>
            </w:r>
          </w:p>
        </w:tc>
      </w:tr>
      <w:tr w:rsidR="002D3916" w14:paraId="055702B5"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200E5969" w14:textId="57ACED6F" w:rsidR="002D3916" w:rsidRPr="004C0F0A" w:rsidRDefault="002D3916" w:rsidP="002D3916">
            <w:pPr>
              <w:pStyle w:val="NoSpacing"/>
              <w:rPr>
                <w:rFonts w:ascii="Poppins" w:hAnsi="Poppins" w:cs="Poppins"/>
                <w:sz w:val="16"/>
                <w:szCs w:val="16"/>
              </w:rPr>
            </w:pPr>
            <w:r w:rsidRPr="004C0F0A">
              <w:rPr>
                <w:rFonts w:ascii="Poppins" w:hAnsi="Poppins" w:cs="Poppins"/>
                <w:sz w:val="16"/>
                <w:szCs w:val="16"/>
                <w:lang w:eastAsia="en-GB"/>
              </w:rPr>
              <w:t xml:space="preserve">Fakenham Scout </w:t>
            </w:r>
            <w:r>
              <w:rPr>
                <w:rFonts w:ascii="Poppins" w:hAnsi="Poppins" w:cs="Poppins"/>
                <w:sz w:val="16"/>
                <w:szCs w:val="16"/>
                <w:lang w:eastAsia="en-GB"/>
              </w:rPr>
              <w:t>H</w:t>
            </w:r>
            <w:r w:rsidRPr="004C0F0A">
              <w:rPr>
                <w:rFonts w:ascii="Poppins" w:hAnsi="Poppins" w:cs="Poppins"/>
                <w:sz w:val="16"/>
                <w:szCs w:val="16"/>
                <w:lang w:eastAsia="en-GB"/>
              </w:rPr>
              <w:t>ut</w:t>
            </w:r>
          </w:p>
        </w:tc>
        <w:tc>
          <w:tcPr>
            <w:tcW w:w="1155" w:type="dxa"/>
            <w:tcBorders>
              <w:bottom w:val="single" w:sz="4" w:space="0" w:color="000000"/>
              <w:right w:val="single" w:sz="4" w:space="0" w:color="000000"/>
            </w:tcBorders>
            <w:vAlign w:val="center"/>
          </w:tcPr>
          <w:p w14:paraId="6188D255" w14:textId="607D1BD3" w:rsidR="002D3916" w:rsidRPr="00357CDA" w:rsidRDefault="002D3916" w:rsidP="002D3916">
            <w:pPr>
              <w:spacing w:after="0" w:line="240" w:lineRule="auto"/>
              <w:rPr>
                <w:rFonts w:ascii="Poppins" w:hAnsi="Poppins"/>
                <w:sz w:val="16"/>
                <w:szCs w:val="16"/>
              </w:rPr>
            </w:pPr>
            <w:r w:rsidRPr="00357CDA">
              <w:rPr>
                <w:rFonts w:ascii="Poppins" w:hAnsi="Poppins"/>
                <w:sz w:val="16"/>
                <w:szCs w:val="16"/>
              </w:rPr>
              <w:t>NR21 7NA</w:t>
            </w:r>
          </w:p>
        </w:tc>
        <w:tc>
          <w:tcPr>
            <w:tcW w:w="4320" w:type="dxa"/>
            <w:tcBorders>
              <w:bottom w:val="single" w:sz="4" w:space="0" w:color="000000"/>
              <w:right w:val="single" w:sz="4" w:space="0" w:color="000000"/>
            </w:tcBorders>
            <w:vAlign w:val="center"/>
          </w:tcPr>
          <w:p w14:paraId="58F9E1C4" w14:textId="55500339" w:rsidR="002D3916" w:rsidRDefault="002D3916" w:rsidP="002D3916">
            <w:pPr>
              <w:spacing w:after="0" w:line="240" w:lineRule="auto"/>
              <w:rPr>
                <w:rFonts w:ascii="Poppins" w:hAnsi="Poppins"/>
              </w:rPr>
            </w:pPr>
            <w:r w:rsidRPr="00357CDA">
              <w:rPr>
                <w:rFonts w:ascii="Poppins" w:hAnsi="Poppins"/>
                <w:sz w:val="16"/>
                <w:szCs w:val="16"/>
              </w:rPr>
              <w:t>Oak Street, Fakenham</w:t>
            </w:r>
          </w:p>
        </w:tc>
      </w:tr>
      <w:tr w:rsidR="002D3916" w14:paraId="5F181A9C"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A2001E4" w14:textId="401C1AB5" w:rsidR="002D3916" w:rsidRDefault="002D3916" w:rsidP="002D3916">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Heacham Scout Hut</w:t>
            </w:r>
          </w:p>
        </w:tc>
        <w:tc>
          <w:tcPr>
            <w:tcW w:w="1155" w:type="dxa"/>
            <w:tcBorders>
              <w:bottom w:val="single" w:sz="4" w:space="0" w:color="000000"/>
              <w:right w:val="single" w:sz="4" w:space="0" w:color="000000"/>
            </w:tcBorders>
            <w:vAlign w:val="center"/>
          </w:tcPr>
          <w:p w14:paraId="08F55036" w14:textId="11396155" w:rsidR="002D3916" w:rsidRDefault="002D3916" w:rsidP="002D3916">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PE31 7DU</w:t>
            </w:r>
          </w:p>
        </w:tc>
        <w:tc>
          <w:tcPr>
            <w:tcW w:w="4320" w:type="dxa"/>
            <w:tcBorders>
              <w:bottom w:val="single" w:sz="4" w:space="0" w:color="000000"/>
              <w:right w:val="single" w:sz="4" w:space="0" w:color="000000"/>
            </w:tcBorders>
            <w:vAlign w:val="center"/>
          </w:tcPr>
          <w:p w14:paraId="4612ECED" w14:textId="6157A99B" w:rsidR="002D3916" w:rsidRDefault="002D3916" w:rsidP="002D3916">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Sunnyside,  Heacham</w:t>
            </w:r>
          </w:p>
        </w:tc>
      </w:tr>
      <w:tr w:rsidR="002D3916" w14:paraId="286587C8"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760F9FCF"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shd w:val="clear" w:color="auto" w:fill="D4EA6B"/>
                <w:lang w:eastAsia="en-GB"/>
                <w14:ligatures w14:val="none"/>
              </w:rPr>
              <w:t>Jimmy’s Field</w:t>
            </w:r>
          </w:p>
        </w:tc>
        <w:tc>
          <w:tcPr>
            <w:tcW w:w="1155" w:type="dxa"/>
            <w:tcBorders>
              <w:bottom w:val="single" w:sz="4" w:space="0" w:color="000000"/>
              <w:right w:val="single" w:sz="4" w:space="0" w:color="000000"/>
            </w:tcBorders>
            <w:vAlign w:val="center"/>
          </w:tcPr>
          <w:p w14:paraId="5072C208"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PE31 7XG</w:t>
            </w:r>
          </w:p>
        </w:tc>
        <w:tc>
          <w:tcPr>
            <w:tcW w:w="4320" w:type="dxa"/>
            <w:tcBorders>
              <w:bottom w:val="single" w:sz="4" w:space="0" w:color="000000"/>
              <w:right w:val="single" w:sz="4" w:space="0" w:color="000000"/>
            </w:tcBorders>
            <w:vAlign w:val="center"/>
          </w:tcPr>
          <w:p w14:paraId="5D8A943B"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Beach Road, Snettisham</w:t>
            </w:r>
          </w:p>
        </w:tc>
      </w:tr>
      <w:tr w:rsidR="002D3916" w14:paraId="2E4802FD"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5A16D028"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Pensthorpe Nature Reserve</w:t>
            </w:r>
          </w:p>
        </w:tc>
        <w:tc>
          <w:tcPr>
            <w:tcW w:w="1155" w:type="dxa"/>
            <w:tcBorders>
              <w:bottom w:val="single" w:sz="4" w:space="0" w:color="000000"/>
              <w:right w:val="single" w:sz="4" w:space="0" w:color="000000"/>
            </w:tcBorders>
            <w:vAlign w:val="center"/>
          </w:tcPr>
          <w:p w14:paraId="383C79D4"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NR21 0LN</w:t>
            </w:r>
          </w:p>
        </w:tc>
        <w:tc>
          <w:tcPr>
            <w:tcW w:w="4320" w:type="dxa"/>
            <w:tcBorders>
              <w:bottom w:val="single" w:sz="4" w:space="0" w:color="000000"/>
              <w:right w:val="single" w:sz="4" w:space="0" w:color="000000"/>
            </w:tcBorders>
            <w:vAlign w:val="center"/>
          </w:tcPr>
          <w:p w14:paraId="031A980E"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Fakenham Road, Fakenham</w:t>
            </w:r>
          </w:p>
        </w:tc>
      </w:tr>
      <w:tr w:rsidR="002D3916" w14:paraId="703549F1"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1BA77CB4" w14:textId="77777777" w:rsidR="002D3916" w:rsidRDefault="002D3916" w:rsidP="002D3916">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Sea Life Centre, Hunstanton</w:t>
            </w:r>
          </w:p>
        </w:tc>
        <w:tc>
          <w:tcPr>
            <w:tcW w:w="1155" w:type="dxa"/>
            <w:tcBorders>
              <w:bottom w:val="single" w:sz="4" w:space="0" w:color="000000"/>
              <w:right w:val="single" w:sz="4" w:space="0" w:color="000000"/>
            </w:tcBorders>
            <w:vAlign w:val="center"/>
          </w:tcPr>
          <w:p w14:paraId="0367D93D" w14:textId="77777777" w:rsidR="002D3916" w:rsidRDefault="002D3916" w:rsidP="002D3916">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PE36 5BH</w:t>
            </w:r>
          </w:p>
        </w:tc>
        <w:tc>
          <w:tcPr>
            <w:tcW w:w="4320" w:type="dxa"/>
            <w:tcBorders>
              <w:bottom w:val="single" w:sz="4" w:space="0" w:color="000000"/>
              <w:right w:val="single" w:sz="4" w:space="0" w:color="000000"/>
            </w:tcBorders>
            <w:vAlign w:val="center"/>
          </w:tcPr>
          <w:p w14:paraId="4205B674" w14:textId="77777777" w:rsidR="002D3916" w:rsidRDefault="002D3916" w:rsidP="002D3916">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Seagate Rd, Hunstanton</w:t>
            </w:r>
          </w:p>
        </w:tc>
      </w:tr>
      <w:tr w:rsidR="002D3916" w14:paraId="196C23E8"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3EEC4695" w14:textId="35556CC9" w:rsidR="002D3916" w:rsidRDefault="002D3916" w:rsidP="002D3916">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Blakeney Village Hall</w:t>
            </w:r>
          </w:p>
        </w:tc>
        <w:tc>
          <w:tcPr>
            <w:tcW w:w="1155" w:type="dxa"/>
            <w:tcBorders>
              <w:bottom w:val="single" w:sz="4" w:space="0" w:color="000000"/>
              <w:right w:val="single" w:sz="4" w:space="0" w:color="000000"/>
            </w:tcBorders>
            <w:vAlign w:val="center"/>
          </w:tcPr>
          <w:p w14:paraId="095C9B13" w14:textId="7909D1AC" w:rsidR="002D3916" w:rsidRDefault="002D3916" w:rsidP="002D3916">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NR25 7PG</w:t>
            </w:r>
          </w:p>
        </w:tc>
        <w:tc>
          <w:tcPr>
            <w:tcW w:w="4320" w:type="dxa"/>
            <w:tcBorders>
              <w:bottom w:val="single" w:sz="4" w:space="0" w:color="000000"/>
              <w:right w:val="single" w:sz="4" w:space="0" w:color="000000"/>
            </w:tcBorders>
            <w:vAlign w:val="center"/>
          </w:tcPr>
          <w:p w14:paraId="40B5CC51" w14:textId="6C9206B5" w:rsidR="002D3916" w:rsidRDefault="002D3916" w:rsidP="002D3916">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Langham Road</w:t>
            </w:r>
            <w:r>
              <w:rPr>
                <w:rFonts w:ascii="Poppins" w:eastAsia="Times New Roman" w:hAnsi="Poppins" w:cs="Poppins"/>
                <w:kern w:val="0"/>
                <w:sz w:val="16"/>
                <w:szCs w:val="16"/>
                <w:lang w:eastAsia="en-GB"/>
                <w14:ligatures w14:val="none"/>
              </w:rPr>
              <w:t xml:space="preserve">, </w:t>
            </w:r>
            <w:r w:rsidRPr="00C02DEE">
              <w:rPr>
                <w:rFonts w:ascii="Poppins" w:eastAsia="Times New Roman" w:hAnsi="Poppins" w:cs="Poppins"/>
                <w:kern w:val="0"/>
                <w:sz w:val="16"/>
                <w:szCs w:val="16"/>
                <w:lang w:eastAsia="en-GB"/>
                <w14:ligatures w14:val="none"/>
              </w:rPr>
              <w:t>Blakney</w:t>
            </w:r>
          </w:p>
        </w:tc>
      </w:tr>
      <w:tr w:rsidR="002D3916" w14:paraId="77BE1BE8"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34B601D9" w14:textId="443C4CB3" w:rsidR="002D3916" w:rsidRPr="00C02DEE" w:rsidRDefault="002D3916" w:rsidP="002D3916">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Union Church</w:t>
            </w:r>
          </w:p>
        </w:tc>
        <w:tc>
          <w:tcPr>
            <w:tcW w:w="1155" w:type="dxa"/>
            <w:tcBorders>
              <w:bottom w:val="single" w:sz="4" w:space="0" w:color="000000"/>
              <w:right w:val="single" w:sz="4" w:space="0" w:color="000000"/>
            </w:tcBorders>
            <w:vAlign w:val="center"/>
          </w:tcPr>
          <w:p w14:paraId="4571C496" w14:textId="405A383D" w:rsidR="002D3916" w:rsidRPr="00C02DEE" w:rsidRDefault="002D3916" w:rsidP="002D3916">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PE36 5BN</w:t>
            </w:r>
          </w:p>
        </w:tc>
        <w:tc>
          <w:tcPr>
            <w:tcW w:w="4320" w:type="dxa"/>
            <w:tcBorders>
              <w:bottom w:val="single" w:sz="4" w:space="0" w:color="000000"/>
              <w:right w:val="single" w:sz="4" w:space="0" w:color="000000"/>
            </w:tcBorders>
            <w:vAlign w:val="center"/>
          </w:tcPr>
          <w:p w14:paraId="388F97C4" w14:textId="75475342" w:rsidR="002D3916" w:rsidRPr="00C02DEE" w:rsidRDefault="002D3916" w:rsidP="002D3916">
            <w:pPr>
              <w:spacing w:after="0" w:line="240" w:lineRule="auto"/>
              <w:rPr>
                <w:rFonts w:ascii="Poppins" w:eastAsia="Times New Roman" w:hAnsi="Poppins" w:cs="Poppins"/>
                <w:kern w:val="0"/>
                <w:sz w:val="16"/>
                <w:szCs w:val="16"/>
                <w:lang w:eastAsia="en-GB"/>
                <w14:ligatures w14:val="none"/>
              </w:rPr>
            </w:pPr>
            <w:r w:rsidRPr="00C02DEE">
              <w:rPr>
                <w:rFonts w:ascii="Poppins" w:eastAsia="Times New Roman" w:hAnsi="Poppins" w:cs="Poppins"/>
                <w:kern w:val="0"/>
                <w:sz w:val="16"/>
                <w:szCs w:val="16"/>
                <w:lang w:eastAsia="en-GB"/>
                <w14:ligatures w14:val="none"/>
              </w:rPr>
              <w:t>Sandringham Church</w:t>
            </w:r>
            <w:r>
              <w:rPr>
                <w:rFonts w:ascii="Poppins" w:eastAsia="Times New Roman" w:hAnsi="Poppins" w:cs="Poppins"/>
                <w:kern w:val="0"/>
                <w:sz w:val="16"/>
                <w:szCs w:val="16"/>
                <w:lang w:eastAsia="en-GB"/>
                <w14:ligatures w14:val="none"/>
              </w:rPr>
              <w:t xml:space="preserve">, </w:t>
            </w:r>
            <w:r w:rsidRPr="00C02DEE">
              <w:rPr>
                <w:rFonts w:ascii="Poppins" w:eastAsia="Times New Roman" w:hAnsi="Poppins" w:cs="Poppins"/>
                <w:kern w:val="0"/>
                <w:sz w:val="16"/>
                <w:szCs w:val="16"/>
                <w:lang w:eastAsia="en-GB"/>
                <w14:ligatures w14:val="none"/>
              </w:rPr>
              <w:t>Hunstanton</w:t>
            </w:r>
          </w:p>
        </w:tc>
      </w:tr>
      <w:tr w:rsidR="002D3916" w14:paraId="6D82B8A6"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47629F88" w14:textId="77777777" w:rsidR="002D3916" w:rsidRDefault="002D3916" w:rsidP="002D3916">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2D8EFD59" w14:textId="77777777" w:rsidR="002D3916" w:rsidRDefault="002D3916" w:rsidP="002D3916">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619A0A1C" w14:textId="77777777" w:rsidR="002D3916" w:rsidRDefault="002D3916" w:rsidP="002D3916">
            <w:pPr>
              <w:spacing w:after="0" w:line="240" w:lineRule="auto"/>
              <w:rPr>
                <w:rFonts w:ascii="Poppins" w:hAnsi="Poppins"/>
              </w:rPr>
            </w:pPr>
          </w:p>
        </w:tc>
      </w:tr>
      <w:tr w:rsidR="002D3916" w14:paraId="5A3320B4"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AF2A866" w14:textId="77777777" w:rsidR="002D3916" w:rsidRDefault="002D3916" w:rsidP="002D3916">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Norwich division</w:t>
            </w:r>
          </w:p>
        </w:tc>
      </w:tr>
      <w:tr w:rsidR="002D3916" w14:paraId="1C0CEC58"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767A7673"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shd w:val="clear" w:color="auto" w:fill="D4EA6B"/>
                <w:lang w:eastAsia="en-GB"/>
                <w14:ligatures w14:val="none"/>
              </w:rPr>
              <w:t>Eaton Vale Scout &amp; Guide Activity Centre</w:t>
            </w:r>
            <w:r>
              <w:rPr>
                <w:rFonts w:ascii="Poppins" w:eastAsia="Times New Roman" w:hAnsi="Poppins" w:cs="Poppins"/>
                <w:kern w:val="0"/>
                <w:sz w:val="16"/>
                <w:szCs w:val="16"/>
                <w:lang w:eastAsia="en-GB"/>
                <w14:ligatures w14:val="none"/>
              </w:rPr>
              <w:t xml:space="preserve"> </w:t>
            </w:r>
          </w:p>
        </w:tc>
        <w:tc>
          <w:tcPr>
            <w:tcW w:w="1155" w:type="dxa"/>
            <w:tcBorders>
              <w:bottom w:val="single" w:sz="4" w:space="0" w:color="000000"/>
              <w:right w:val="single" w:sz="4" w:space="0" w:color="000000"/>
            </w:tcBorders>
            <w:vAlign w:val="center"/>
          </w:tcPr>
          <w:p w14:paraId="531F0A8B"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NR4 6NN</w:t>
            </w:r>
          </w:p>
        </w:tc>
        <w:tc>
          <w:tcPr>
            <w:tcW w:w="4320" w:type="dxa"/>
            <w:tcBorders>
              <w:bottom w:val="single" w:sz="4" w:space="0" w:color="000000"/>
              <w:right w:val="single" w:sz="4" w:space="0" w:color="000000"/>
            </w:tcBorders>
            <w:vAlign w:val="center"/>
          </w:tcPr>
          <w:p w14:paraId="68E45E92"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Church Lane, Eaton</w:t>
            </w:r>
          </w:p>
        </w:tc>
      </w:tr>
      <w:tr w:rsidR="002D3916" w14:paraId="501324EB"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36D3B5A0"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High Altitude Trampoline Park</w:t>
            </w:r>
          </w:p>
        </w:tc>
        <w:tc>
          <w:tcPr>
            <w:tcW w:w="1155" w:type="dxa"/>
            <w:tcBorders>
              <w:bottom w:val="single" w:sz="4" w:space="0" w:color="000000"/>
              <w:right w:val="single" w:sz="4" w:space="0" w:color="000000"/>
            </w:tcBorders>
            <w:vAlign w:val="center"/>
          </w:tcPr>
          <w:p w14:paraId="72EB83CD"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NR3 2AW</w:t>
            </w:r>
          </w:p>
        </w:tc>
        <w:tc>
          <w:tcPr>
            <w:tcW w:w="4320" w:type="dxa"/>
            <w:tcBorders>
              <w:bottom w:val="single" w:sz="4" w:space="0" w:color="000000"/>
              <w:right w:val="single" w:sz="4" w:space="0" w:color="000000"/>
            </w:tcBorders>
            <w:vAlign w:val="center"/>
          </w:tcPr>
          <w:p w14:paraId="502C5704"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91 Whiffler Road, Norwich</w:t>
            </w:r>
          </w:p>
        </w:tc>
      </w:tr>
      <w:tr w:rsidR="002D3916" w14:paraId="73413883"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97C3DDD"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Jessopp Road Scout Hut</w:t>
            </w:r>
          </w:p>
        </w:tc>
        <w:tc>
          <w:tcPr>
            <w:tcW w:w="1155" w:type="dxa"/>
            <w:tcBorders>
              <w:bottom w:val="single" w:sz="4" w:space="0" w:color="000000"/>
              <w:right w:val="single" w:sz="4" w:space="0" w:color="000000"/>
            </w:tcBorders>
            <w:vAlign w:val="center"/>
          </w:tcPr>
          <w:p w14:paraId="7E5E0FBD" w14:textId="77777777" w:rsidR="002D3916" w:rsidRDefault="002D3916" w:rsidP="002D3916">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NR2 3JF</w:t>
            </w:r>
          </w:p>
        </w:tc>
        <w:tc>
          <w:tcPr>
            <w:tcW w:w="4320" w:type="dxa"/>
            <w:tcBorders>
              <w:bottom w:val="single" w:sz="4" w:space="0" w:color="000000"/>
              <w:right w:val="single" w:sz="4" w:space="0" w:color="000000"/>
            </w:tcBorders>
            <w:vAlign w:val="center"/>
          </w:tcPr>
          <w:p w14:paraId="798EB84C"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60 Jessopp Road, Norwich</w:t>
            </w:r>
          </w:p>
        </w:tc>
      </w:tr>
      <w:tr w:rsidR="002D3916" w14:paraId="2794895F"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2821F200" w14:textId="77777777" w:rsidR="002D3916" w:rsidRDefault="002D3916" w:rsidP="002D3916">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 xml:space="preserve">Keswick Camp Site </w:t>
            </w:r>
          </w:p>
        </w:tc>
        <w:tc>
          <w:tcPr>
            <w:tcW w:w="1155" w:type="dxa"/>
            <w:tcBorders>
              <w:bottom w:val="single" w:sz="4" w:space="0" w:color="000000"/>
              <w:right w:val="single" w:sz="4" w:space="0" w:color="000000"/>
            </w:tcBorders>
            <w:vAlign w:val="center"/>
          </w:tcPr>
          <w:p w14:paraId="394DBFF2"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NR4 6TX. </w:t>
            </w:r>
          </w:p>
        </w:tc>
        <w:tc>
          <w:tcPr>
            <w:tcW w:w="4320" w:type="dxa"/>
            <w:tcBorders>
              <w:bottom w:val="single" w:sz="4" w:space="0" w:color="000000"/>
              <w:right w:val="single" w:sz="4" w:space="0" w:color="000000"/>
            </w:tcBorders>
            <w:vAlign w:val="center"/>
          </w:tcPr>
          <w:p w14:paraId="76C96780"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Low Road, Keswick, Norwich</w:t>
            </w:r>
          </w:p>
        </w:tc>
      </w:tr>
      <w:tr w:rsidR="002D3916" w14:paraId="0952206B"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866BC56"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Norwich Scout Hut (30th Norwich)</w:t>
            </w:r>
          </w:p>
        </w:tc>
        <w:tc>
          <w:tcPr>
            <w:tcW w:w="1155" w:type="dxa"/>
            <w:tcBorders>
              <w:bottom w:val="single" w:sz="4" w:space="0" w:color="000000"/>
              <w:right w:val="single" w:sz="4" w:space="0" w:color="000000"/>
            </w:tcBorders>
            <w:vAlign w:val="center"/>
          </w:tcPr>
          <w:p w14:paraId="6853D2E8"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NR7 8TD</w:t>
            </w:r>
          </w:p>
        </w:tc>
        <w:tc>
          <w:tcPr>
            <w:tcW w:w="4320" w:type="dxa"/>
            <w:tcBorders>
              <w:bottom w:val="single" w:sz="4" w:space="0" w:color="000000"/>
              <w:right w:val="single" w:sz="4" w:space="0" w:color="000000"/>
            </w:tcBorders>
            <w:vAlign w:val="center"/>
          </w:tcPr>
          <w:p w14:paraId="72CEF9CD"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Tusting Close, Sprowston, Norwich</w:t>
            </w:r>
          </w:p>
        </w:tc>
      </w:tr>
      <w:tr w:rsidR="002D3916" w14:paraId="024FEC09"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2EB24E90"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Norwich Scout Hut (27th Norwich)</w:t>
            </w:r>
          </w:p>
        </w:tc>
        <w:tc>
          <w:tcPr>
            <w:tcW w:w="1155" w:type="dxa"/>
            <w:tcBorders>
              <w:bottom w:val="single" w:sz="4" w:space="0" w:color="000000"/>
              <w:right w:val="single" w:sz="4" w:space="0" w:color="000000"/>
            </w:tcBorders>
            <w:vAlign w:val="center"/>
          </w:tcPr>
          <w:p w14:paraId="097CABCE"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NR5 0AE</w:t>
            </w:r>
          </w:p>
        </w:tc>
        <w:tc>
          <w:tcPr>
            <w:tcW w:w="4320" w:type="dxa"/>
            <w:tcBorders>
              <w:bottom w:val="single" w:sz="4" w:space="0" w:color="000000"/>
              <w:right w:val="single" w:sz="4" w:space="0" w:color="000000"/>
            </w:tcBorders>
            <w:vAlign w:val="center"/>
          </w:tcPr>
          <w:p w14:paraId="0ED7A7E0"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Gunton Lane, New Costessey, Norwich</w:t>
            </w:r>
          </w:p>
        </w:tc>
      </w:tr>
      <w:tr w:rsidR="002D3916" w14:paraId="36BF6627"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4F1EB676"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St Andrews Centre, Norwich </w:t>
            </w:r>
          </w:p>
        </w:tc>
        <w:tc>
          <w:tcPr>
            <w:tcW w:w="1155" w:type="dxa"/>
            <w:tcBorders>
              <w:bottom w:val="single" w:sz="4" w:space="0" w:color="000000"/>
              <w:right w:val="single" w:sz="4" w:space="0" w:color="000000"/>
            </w:tcBorders>
            <w:vAlign w:val="center"/>
          </w:tcPr>
          <w:p w14:paraId="684AB89D"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NR7 0AB</w:t>
            </w:r>
          </w:p>
        </w:tc>
        <w:tc>
          <w:tcPr>
            <w:tcW w:w="4320" w:type="dxa"/>
            <w:tcBorders>
              <w:bottom w:val="single" w:sz="4" w:space="0" w:color="000000"/>
              <w:right w:val="single" w:sz="4" w:space="0" w:color="000000"/>
            </w:tcBorders>
            <w:vAlign w:val="center"/>
          </w:tcPr>
          <w:p w14:paraId="15995786"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Brenda James Close, Thunder Lane, Norwich</w:t>
            </w:r>
          </w:p>
        </w:tc>
      </w:tr>
      <w:tr w:rsidR="002D3916" w14:paraId="159B011E"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67BEC207"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St Catherines Church Hall, Norwich </w:t>
            </w:r>
          </w:p>
        </w:tc>
        <w:tc>
          <w:tcPr>
            <w:tcW w:w="1155" w:type="dxa"/>
            <w:tcBorders>
              <w:bottom w:val="single" w:sz="4" w:space="0" w:color="000000"/>
              <w:right w:val="single" w:sz="4" w:space="0" w:color="000000"/>
            </w:tcBorders>
            <w:vAlign w:val="center"/>
          </w:tcPr>
          <w:p w14:paraId="1C267AE9"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NR3 2RJ</w:t>
            </w:r>
          </w:p>
        </w:tc>
        <w:tc>
          <w:tcPr>
            <w:tcW w:w="4320" w:type="dxa"/>
            <w:tcBorders>
              <w:bottom w:val="single" w:sz="4" w:space="0" w:color="000000"/>
              <w:right w:val="single" w:sz="4" w:space="0" w:color="000000"/>
            </w:tcBorders>
            <w:vAlign w:val="center"/>
          </w:tcPr>
          <w:p w14:paraId="0B45F37F"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Aylsham Road, Mile Cross, Norwich</w:t>
            </w:r>
          </w:p>
        </w:tc>
      </w:tr>
      <w:tr w:rsidR="002D3916" w14:paraId="7780A85C"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7686954A" w14:textId="77777777" w:rsidR="002D3916" w:rsidRDefault="002D3916" w:rsidP="002D3916">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241A3D55" w14:textId="77777777" w:rsidR="002D3916" w:rsidRDefault="002D3916" w:rsidP="002D3916">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1DAFACB0" w14:textId="77777777" w:rsidR="002D3916" w:rsidRDefault="002D3916" w:rsidP="002D3916">
            <w:pPr>
              <w:spacing w:after="0" w:line="240" w:lineRule="auto"/>
              <w:rPr>
                <w:rFonts w:ascii="Poppins" w:hAnsi="Poppins"/>
              </w:rPr>
            </w:pPr>
          </w:p>
        </w:tc>
      </w:tr>
      <w:tr w:rsidR="002D3916" w14:paraId="175426C5"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1DC7DC1E" w14:textId="77777777" w:rsidR="002D3916" w:rsidRDefault="002D3916" w:rsidP="002D3916">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South division</w:t>
            </w:r>
          </w:p>
        </w:tc>
      </w:tr>
      <w:tr w:rsidR="002D3916" w14:paraId="6697F466"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12600C11"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Bunwell Village Hall</w:t>
            </w:r>
          </w:p>
        </w:tc>
        <w:tc>
          <w:tcPr>
            <w:tcW w:w="1155" w:type="dxa"/>
            <w:tcBorders>
              <w:bottom w:val="single" w:sz="4" w:space="0" w:color="000000"/>
              <w:right w:val="single" w:sz="4" w:space="0" w:color="000000"/>
            </w:tcBorders>
            <w:vAlign w:val="center"/>
          </w:tcPr>
          <w:p w14:paraId="09BB9A02" w14:textId="77777777" w:rsidR="002D3916" w:rsidRDefault="002D3916" w:rsidP="002D3916">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NR16 1SW</w:t>
            </w:r>
          </w:p>
        </w:tc>
        <w:tc>
          <w:tcPr>
            <w:tcW w:w="4320" w:type="dxa"/>
            <w:tcBorders>
              <w:bottom w:val="single" w:sz="4" w:space="0" w:color="000000"/>
              <w:right w:val="single" w:sz="4" w:space="0" w:color="000000"/>
            </w:tcBorders>
            <w:vAlign w:val="center"/>
          </w:tcPr>
          <w:p w14:paraId="7D0FEA2E"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8 The Turnpike, Bunwell</w:t>
            </w:r>
          </w:p>
        </w:tc>
      </w:tr>
      <w:tr w:rsidR="002D3916" w14:paraId="6EE9782C"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6E87D979" w14:textId="77777777" w:rsidR="002D3916" w:rsidRDefault="002D3916" w:rsidP="002D3916">
            <w:pPr>
              <w:spacing w:after="0" w:line="240" w:lineRule="auto"/>
              <w:rPr>
                <w:rFonts w:ascii="Poppins" w:hAnsi="Poppins"/>
                <w:sz w:val="24"/>
                <w:szCs w:val="24"/>
              </w:rPr>
            </w:pPr>
            <w:r>
              <w:rPr>
                <w:rFonts w:ascii="Poppins" w:eastAsia="Times New Roman" w:hAnsi="Poppins" w:cs="Poppins"/>
                <w:color w:val="000000"/>
                <w:kern w:val="0"/>
                <w:sz w:val="16"/>
                <w:szCs w:val="16"/>
                <w:lang w:eastAsia="en-GB"/>
                <w14:ligatures w14:val="none"/>
              </w:rPr>
              <w:t>Great Ellingham Primary School</w:t>
            </w:r>
          </w:p>
        </w:tc>
        <w:tc>
          <w:tcPr>
            <w:tcW w:w="1155" w:type="dxa"/>
            <w:tcBorders>
              <w:bottom w:val="single" w:sz="4" w:space="0" w:color="000000"/>
              <w:right w:val="single" w:sz="4" w:space="0" w:color="000000"/>
            </w:tcBorders>
            <w:vAlign w:val="center"/>
          </w:tcPr>
          <w:p w14:paraId="6CAEF0CA"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NR17 1HX</w:t>
            </w:r>
          </w:p>
        </w:tc>
        <w:tc>
          <w:tcPr>
            <w:tcW w:w="4320" w:type="dxa"/>
            <w:tcBorders>
              <w:bottom w:val="single" w:sz="4" w:space="0" w:color="000000"/>
              <w:right w:val="single" w:sz="4" w:space="0" w:color="000000"/>
            </w:tcBorders>
            <w:vAlign w:val="center"/>
          </w:tcPr>
          <w:p w14:paraId="0E585CB6" w14:textId="77777777" w:rsidR="002D3916" w:rsidRDefault="002D3916" w:rsidP="002D3916">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Hingham Road, Great Ellingham, Attleborough</w:t>
            </w:r>
          </w:p>
        </w:tc>
      </w:tr>
      <w:tr w:rsidR="002D3916" w14:paraId="1C1DDF16"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DB429D2"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Roydon Primary School</w:t>
            </w:r>
          </w:p>
        </w:tc>
        <w:tc>
          <w:tcPr>
            <w:tcW w:w="1155" w:type="dxa"/>
            <w:tcBorders>
              <w:bottom w:val="single" w:sz="4" w:space="0" w:color="000000"/>
              <w:right w:val="single" w:sz="4" w:space="0" w:color="000000"/>
            </w:tcBorders>
            <w:vAlign w:val="center"/>
          </w:tcPr>
          <w:p w14:paraId="53B51E40"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IP22 5QU</w:t>
            </w:r>
          </w:p>
        </w:tc>
        <w:tc>
          <w:tcPr>
            <w:tcW w:w="4320" w:type="dxa"/>
            <w:tcBorders>
              <w:bottom w:val="single" w:sz="4" w:space="0" w:color="000000"/>
              <w:right w:val="single" w:sz="4" w:space="0" w:color="000000"/>
            </w:tcBorders>
            <w:vAlign w:val="center"/>
          </w:tcPr>
          <w:p w14:paraId="66566998" w14:textId="77777777" w:rsidR="002D3916" w:rsidRDefault="002D3916" w:rsidP="002D3916">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Manor Road, Roydon, Diss</w:t>
            </w:r>
          </w:p>
        </w:tc>
      </w:tr>
      <w:tr w:rsidR="002D3916" w14:paraId="668C0730"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410413ED"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Winfarthing Village Hall</w:t>
            </w:r>
          </w:p>
        </w:tc>
        <w:tc>
          <w:tcPr>
            <w:tcW w:w="1155" w:type="dxa"/>
            <w:tcBorders>
              <w:bottom w:val="single" w:sz="4" w:space="0" w:color="000000"/>
              <w:right w:val="single" w:sz="4" w:space="0" w:color="000000"/>
            </w:tcBorders>
            <w:vAlign w:val="center"/>
          </w:tcPr>
          <w:p w14:paraId="547D4922"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IP22 2EU</w:t>
            </w:r>
          </w:p>
        </w:tc>
        <w:tc>
          <w:tcPr>
            <w:tcW w:w="4320" w:type="dxa"/>
            <w:tcBorders>
              <w:bottom w:val="single" w:sz="4" w:space="0" w:color="000000"/>
              <w:right w:val="single" w:sz="4" w:space="0" w:color="000000"/>
            </w:tcBorders>
            <w:vAlign w:val="center"/>
          </w:tcPr>
          <w:p w14:paraId="656B759D"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Hall Road, Winfarthing, Diss</w:t>
            </w:r>
          </w:p>
        </w:tc>
      </w:tr>
      <w:tr w:rsidR="002D3916" w14:paraId="314BCC55"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24FC9FA5" w14:textId="77777777" w:rsidR="002D3916" w:rsidRDefault="002D3916" w:rsidP="002D3916">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0A85434D" w14:textId="77777777" w:rsidR="002D3916" w:rsidRDefault="002D3916" w:rsidP="002D3916">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3573A9F4" w14:textId="77777777" w:rsidR="002D3916" w:rsidRDefault="002D3916" w:rsidP="002D3916">
            <w:pPr>
              <w:spacing w:after="0" w:line="240" w:lineRule="auto"/>
              <w:rPr>
                <w:rFonts w:ascii="Poppins" w:hAnsi="Poppins"/>
              </w:rPr>
            </w:pPr>
          </w:p>
        </w:tc>
      </w:tr>
      <w:tr w:rsidR="002D3916" w14:paraId="1EBFE40B"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43EAB8CA" w14:textId="77777777" w:rsidR="002D3916" w:rsidRDefault="002D3916" w:rsidP="002D3916">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8"/>
                <w:szCs w:val="18"/>
                <w:lang w:eastAsia="en-GB"/>
                <w14:ligatures w14:val="none"/>
              </w:rPr>
              <w:t>South East division</w:t>
            </w:r>
          </w:p>
        </w:tc>
      </w:tr>
      <w:tr w:rsidR="002D3916" w14:paraId="324DB4C5"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429C387D"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Alpington Village Hall</w:t>
            </w:r>
          </w:p>
        </w:tc>
        <w:tc>
          <w:tcPr>
            <w:tcW w:w="1155" w:type="dxa"/>
            <w:tcBorders>
              <w:bottom w:val="single" w:sz="4" w:space="0" w:color="000000"/>
              <w:right w:val="single" w:sz="4" w:space="0" w:color="000000"/>
            </w:tcBorders>
            <w:vAlign w:val="center"/>
          </w:tcPr>
          <w:p w14:paraId="7E2FD99D"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NR14 7NU</w:t>
            </w:r>
          </w:p>
        </w:tc>
        <w:tc>
          <w:tcPr>
            <w:tcW w:w="4320" w:type="dxa"/>
            <w:tcBorders>
              <w:bottom w:val="single" w:sz="4" w:space="0" w:color="000000"/>
              <w:right w:val="single" w:sz="4" w:space="0" w:color="000000"/>
            </w:tcBorders>
            <w:vAlign w:val="center"/>
          </w:tcPr>
          <w:p w14:paraId="0CBC63CF"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15 Church Road, Yelverton</w:t>
            </w:r>
          </w:p>
        </w:tc>
      </w:tr>
      <w:tr w:rsidR="002D3916" w14:paraId="3A488B07"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6A1CC8B9"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Barford Village Hall</w:t>
            </w:r>
          </w:p>
        </w:tc>
        <w:tc>
          <w:tcPr>
            <w:tcW w:w="1155" w:type="dxa"/>
            <w:tcBorders>
              <w:bottom w:val="single" w:sz="4" w:space="0" w:color="000000"/>
              <w:right w:val="single" w:sz="4" w:space="0" w:color="000000"/>
            </w:tcBorders>
            <w:vAlign w:val="center"/>
          </w:tcPr>
          <w:p w14:paraId="6D4D5545"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NR9 5AB</w:t>
            </w:r>
          </w:p>
        </w:tc>
        <w:tc>
          <w:tcPr>
            <w:tcW w:w="4320" w:type="dxa"/>
            <w:tcBorders>
              <w:bottom w:val="single" w:sz="4" w:space="0" w:color="000000"/>
              <w:right w:val="single" w:sz="4" w:space="0" w:color="000000"/>
            </w:tcBorders>
            <w:vAlign w:val="center"/>
          </w:tcPr>
          <w:p w14:paraId="4ACD1FC4"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Chapel Street, Barford</w:t>
            </w:r>
          </w:p>
        </w:tc>
      </w:tr>
      <w:tr w:rsidR="002D3916" w14:paraId="1BF2427B"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C0A69CE"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Brooke Village Hall</w:t>
            </w:r>
          </w:p>
        </w:tc>
        <w:tc>
          <w:tcPr>
            <w:tcW w:w="1155" w:type="dxa"/>
            <w:tcBorders>
              <w:bottom w:val="single" w:sz="4" w:space="0" w:color="000000"/>
              <w:right w:val="single" w:sz="4" w:space="0" w:color="000000"/>
            </w:tcBorders>
            <w:vAlign w:val="center"/>
          </w:tcPr>
          <w:p w14:paraId="0689CAA6" w14:textId="77777777" w:rsidR="002D3916" w:rsidRDefault="002D3916" w:rsidP="002D3916">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NR15 1AB</w:t>
            </w:r>
          </w:p>
        </w:tc>
        <w:tc>
          <w:tcPr>
            <w:tcW w:w="4320" w:type="dxa"/>
            <w:tcBorders>
              <w:bottom w:val="single" w:sz="4" w:space="0" w:color="000000"/>
              <w:right w:val="single" w:sz="4" w:space="0" w:color="000000"/>
            </w:tcBorders>
            <w:vAlign w:val="center"/>
          </w:tcPr>
          <w:p w14:paraId="6F2FE85E"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Norwich Road, Brooke</w:t>
            </w:r>
          </w:p>
        </w:tc>
      </w:tr>
      <w:tr w:rsidR="002D3916" w14:paraId="3EFCE71C"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37ED248D"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 xml:space="preserve">Cringleford Scout Hut  </w:t>
            </w:r>
          </w:p>
        </w:tc>
        <w:tc>
          <w:tcPr>
            <w:tcW w:w="1155" w:type="dxa"/>
            <w:tcBorders>
              <w:bottom w:val="single" w:sz="4" w:space="0" w:color="000000"/>
              <w:right w:val="single" w:sz="4" w:space="0" w:color="000000"/>
            </w:tcBorders>
            <w:vAlign w:val="center"/>
          </w:tcPr>
          <w:p w14:paraId="1FA01416"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NR4 6XF</w:t>
            </w:r>
          </w:p>
        </w:tc>
        <w:tc>
          <w:tcPr>
            <w:tcW w:w="4320" w:type="dxa"/>
            <w:tcBorders>
              <w:bottom w:val="single" w:sz="4" w:space="0" w:color="000000"/>
              <w:right w:val="single" w:sz="4" w:space="0" w:color="000000"/>
            </w:tcBorders>
            <w:vAlign w:val="center"/>
          </w:tcPr>
          <w:p w14:paraId="5B2F41D1"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Cringleford</w:t>
            </w:r>
          </w:p>
        </w:tc>
      </w:tr>
      <w:tr w:rsidR="002D3916" w14:paraId="186FCB3C"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73B0480"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Hempnall Village Hall</w:t>
            </w:r>
          </w:p>
        </w:tc>
        <w:tc>
          <w:tcPr>
            <w:tcW w:w="1155" w:type="dxa"/>
            <w:tcBorders>
              <w:bottom w:val="single" w:sz="4" w:space="0" w:color="000000"/>
              <w:right w:val="single" w:sz="4" w:space="0" w:color="000000"/>
            </w:tcBorders>
            <w:vAlign w:val="center"/>
          </w:tcPr>
          <w:p w14:paraId="7E28687B"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NR15 2NG</w:t>
            </w:r>
          </w:p>
        </w:tc>
        <w:tc>
          <w:tcPr>
            <w:tcW w:w="4320" w:type="dxa"/>
            <w:tcBorders>
              <w:bottom w:val="single" w:sz="4" w:space="0" w:color="000000"/>
              <w:right w:val="single" w:sz="4" w:space="0" w:color="000000"/>
            </w:tcBorders>
            <w:vAlign w:val="center"/>
          </w:tcPr>
          <w:p w14:paraId="6F3D298C" w14:textId="77777777" w:rsidR="002D3916" w:rsidRDefault="002D3916" w:rsidP="002D3916">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Bungay Road, Hempnall</w:t>
            </w:r>
          </w:p>
        </w:tc>
      </w:tr>
      <w:tr w:rsidR="002D3916" w14:paraId="71731B61"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13D47B84"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Lincoln Hall, Hingham</w:t>
            </w:r>
          </w:p>
        </w:tc>
        <w:tc>
          <w:tcPr>
            <w:tcW w:w="1155" w:type="dxa"/>
            <w:tcBorders>
              <w:bottom w:val="single" w:sz="4" w:space="0" w:color="000000"/>
              <w:right w:val="single" w:sz="4" w:space="0" w:color="000000"/>
            </w:tcBorders>
            <w:vAlign w:val="center"/>
          </w:tcPr>
          <w:p w14:paraId="59932BB4"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NR9 4HW</w:t>
            </w:r>
          </w:p>
        </w:tc>
        <w:tc>
          <w:tcPr>
            <w:tcW w:w="4320" w:type="dxa"/>
            <w:tcBorders>
              <w:bottom w:val="single" w:sz="4" w:space="0" w:color="000000"/>
              <w:right w:val="single" w:sz="4" w:space="0" w:color="000000"/>
            </w:tcBorders>
            <w:vAlign w:val="center"/>
          </w:tcPr>
          <w:p w14:paraId="7E006D6E"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The Fairland, Hingham</w:t>
            </w:r>
          </w:p>
        </w:tc>
      </w:tr>
      <w:tr w:rsidR="002D3916" w14:paraId="521159E9"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67EE5358" w14:textId="77777777" w:rsidR="002D3916" w:rsidRDefault="002D3916" w:rsidP="002D3916">
            <w:pPr>
              <w:spacing w:after="0" w:line="240" w:lineRule="auto"/>
              <w:rPr>
                <w:rFonts w:ascii="Poppins" w:hAnsi="Poppins"/>
                <w:shd w:val="clear" w:color="auto" w:fill="D4EA6B"/>
              </w:rPr>
            </w:pPr>
            <w:r>
              <w:rPr>
                <w:rFonts w:ascii="Poppins" w:eastAsia="Times New Roman" w:hAnsi="Poppins" w:cs="Poppins"/>
                <w:kern w:val="0"/>
                <w:sz w:val="16"/>
                <w:szCs w:val="16"/>
                <w:shd w:val="clear" w:color="auto" w:fill="D4EA6B"/>
                <w:lang w:eastAsia="en-GB"/>
                <w14:ligatures w14:val="none"/>
              </w:rPr>
              <w:t>Mulbarton Scout Hut</w:t>
            </w:r>
          </w:p>
        </w:tc>
        <w:tc>
          <w:tcPr>
            <w:tcW w:w="1155" w:type="dxa"/>
            <w:tcBorders>
              <w:bottom w:val="single" w:sz="4" w:space="0" w:color="000000"/>
              <w:right w:val="single" w:sz="4" w:space="0" w:color="000000"/>
            </w:tcBorders>
            <w:vAlign w:val="center"/>
          </w:tcPr>
          <w:p w14:paraId="3D004198" w14:textId="77777777" w:rsidR="002D3916" w:rsidRDefault="002D3916" w:rsidP="002D3916">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NR14 8AE</w:t>
            </w:r>
          </w:p>
        </w:tc>
        <w:tc>
          <w:tcPr>
            <w:tcW w:w="4320" w:type="dxa"/>
            <w:tcBorders>
              <w:bottom w:val="single" w:sz="4" w:space="0" w:color="000000"/>
              <w:right w:val="single" w:sz="4" w:space="0" w:color="000000"/>
            </w:tcBorders>
            <w:vAlign w:val="center"/>
          </w:tcPr>
          <w:p w14:paraId="4DE129E7"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Mulbarton, Norwich</w:t>
            </w:r>
          </w:p>
        </w:tc>
      </w:tr>
      <w:tr w:rsidR="002D3916" w14:paraId="4A35FEEE" w14:textId="77777777" w:rsidTr="002D3916">
        <w:trPr>
          <w:trHeight w:hRule="exact" w:val="390"/>
        </w:trPr>
        <w:tc>
          <w:tcPr>
            <w:tcW w:w="3525" w:type="dxa"/>
            <w:tcBorders>
              <w:left w:val="single" w:sz="4" w:space="0" w:color="000000"/>
              <w:bottom w:val="single" w:sz="4" w:space="0" w:color="000000"/>
              <w:right w:val="single" w:sz="4" w:space="0" w:color="000000"/>
            </w:tcBorders>
            <w:vAlign w:val="center"/>
          </w:tcPr>
          <w:p w14:paraId="7EB3150F"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Poringland Community Centre</w:t>
            </w:r>
          </w:p>
        </w:tc>
        <w:tc>
          <w:tcPr>
            <w:tcW w:w="1155" w:type="dxa"/>
            <w:tcBorders>
              <w:bottom w:val="single" w:sz="4" w:space="0" w:color="000000"/>
              <w:right w:val="single" w:sz="4" w:space="0" w:color="000000"/>
            </w:tcBorders>
            <w:vAlign w:val="center"/>
          </w:tcPr>
          <w:p w14:paraId="373BE35A"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NR14 7WB</w:t>
            </w:r>
          </w:p>
        </w:tc>
        <w:tc>
          <w:tcPr>
            <w:tcW w:w="4320" w:type="dxa"/>
            <w:tcBorders>
              <w:bottom w:val="single" w:sz="4" w:space="0" w:color="000000"/>
              <w:right w:val="single" w:sz="4" w:space="0" w:color="000000"/>
            </w:tcBorders>
            <w:vAlign w:val="center"/>
          </w:tcPr>
          <w:p w14:paraId="0F8DB3C3"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Overtons Way, Poringland</w:t>
            </w:r>
          </w:p>
        </w:tc>
      </w:tr>
      <w:tr w:rsidR="002D3916" w14:paraId="1947F106" w14:textId="77777777" w:rsidTr="002D3916">
        <w:trPr>
          <w:trHeight w:hRule="exact" w:val="390"/>
        </w:trPr>
        <w:tc>
          <w:tcPr>
            <w:tcW w:w="3525" w:type="dxa"/>
            <w:tcBorders>
              <w:left w:val="single" w:sz="4" w:space="0" w:color="000000"/>
              <w:bottom w:val="single" w:sz="4" w:space="0" w:color="000000"/>
              <w:right w:val="single" w:sz="4" w:space="0" w:color="000000"/>
            </w:tcBorders>
            <w:vAlign w:val="center"/>
          </w:tcPr>
          <w:p w14:paraId="1481C80E" w14:textId="77777777" w:rsidR="002D3916" w:rsidRDefault="002D3916" w:rsidP="002D3916">
            <w:pPr>
              <w:spacing w:after="0" w:line="240" w:lineRule="auto"/>
              <w:rPr>
                <w:rFonts w:ascii="Poppins" w:eastAsia="Times New Roman" w:hAnsi="Poppins" w:cs="Poppins"/>
                <w:kern w:val="0"/>
                <w:sz w:val="16"/>
                <w:szCs w:val="16"/>
                <w:lang w:eastAsia="en-GB"/>
                <w14:ligatures w14:val="none"/>
              </w:rPr>
            </w:pPr>
            <w:r>
              <w:rPr>
                <w:rFonts w:ascii="Poppins" w:eastAsia="Times New Roman" w:hAnsi="Poppins" w:cs="Poppins"/>
                <w:kern w:val="0"/>
                <w:sz w:val="16"/>
                <w:szCs w:val="16"/>
                <w:lang w:eastAsia="en-GB"/>
                <w14:ligatures w14:val="none"/>
              </w:rPr>
              <w:t>Saxlingham Nethergate Scout HQ</w:t>
            </w:r>
          </w:p>
        </w:tc>
        <w:tc>
          <w:tcPr>
            <w:tcW w:w="1155" w:type="dxa"/>
            <w:tcBorders>
              <w:bottom w:val="single" w:sz="4" w:space="0" w:color="000000"/>
              <w:right w:val="single" w:sz="4" w:space="0" w:color="000000"/>
            </w:tcBorders>
            <w:vAlign w:val="center"/>
          </w:tcPr>
          <w:p w14:paraId="51E48186"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NR15 1TE</w:t>
            </w:r>
          </w:p>
        </w:tc>
        <w:tc>
          <w:tcPr>
            <w:tcW w:w="4320" w:type="dxa"/>
            <w:tcBorders>
              <w:bottom w:val="single" w:sz="4" w:space="0" w:color="000000"/>
              <w:right w:val="single" w:sz="4" w:space="0" w:color="000000"/>
            </w:tcBorders>
            <w:vAlign w:val="center"/>
          </w:tcPr>
          <w:p w14:paraId="4649D39C"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Church Hill, Saxlingham Nethergate</w:t>
            </w:r>
          </w:p>
        </w:tc>
      </w:tr>
      <w:tr w:rsidR="002D3916" w14:paraId="45AD4507" w14:textId="77777777" w:rsidTr="002D3916">
        <w:trPr>
          <w:trHeight w:hRule="exact" w:val="390"/>
        </w:trPr>
        <w:tc>
          <w:tcPr>
            <w:tcW w:w="3525" w:type="dxa"/>
            <w:tcBorders>
              <w:left w:val="single" w:sz="4" w:space="0" w:color="000000"/>
              <w:bottom w:val="single" w:sz="4" w:space="0" w:color="000000"/>
              <w:right w:val="single" w:sz="4" w:space="0" w:color="000000"/>
            </w:tcBorders>
            <w:vAlign w:val="center"/>
          </w:tcPr>
          <w:p w14:paraId="77F6357D" w14:textId="77777777" w:rsidR="002D3916" w:rsidRDefault="002D3916" w:rsidP="002D3916">
            <w:pPr>
              <w:spacing w:after="0" w:line="240" w:lineRule="auto"/>
              <w:rPr>
                <w:rFonts w:ascii="Poppins" w:hAnsi="Poppins"/>
                <w:sz w:val="24"/>
                <w:szCs w:val="24"/>
              </w:rPr>
            </w:pPr>
          </w:p>
        </w:tc>
        <w:tc>
          <w:tcPr>
            <w:tcW w:w="1155" w:type="dxa"/>
            <w:tcBorders>
              <w:bottom w:val="single" w:sz="4" w:space="0" w:color="000000"/>
              <w:right w:val="single" w:sz="4" w:space="0" w:color="000000"/>
            </w:tcBorders>
            <w:vAlign w:val="center"/>
          </w:tcPr>
          <w:p w14:paraId="3B6EF319" w14:textId="77777777" w:rsidR="002D3916" w:rsidRDefault="002D3916" w:rsidP="002D3916">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2A70D522" w14:textId="77777777" w:rsidR="002D3916" w:rsidRDefault="002D3916" w:rsidP="002D3916">
            <w:pPr>
              <w:spacing w:after="0" w:line="240" w:lineRule="auto"/>
              <w:rPr>
                <w:rFonts w:ascii="Poppins" w:hAnsi="Poppins"/>
              </w:rPr>
            </w:pPr>
          </w:p>
        </w:tc>
      </w:tr>
      <w:tr w:rsidR="002D3916" w14:paraId="1DE8DE03"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233E08EB" w14:textId="77777777" w:rsidR="002D3916" w:rsidRDefault="002D3916" w:rsidP="002D3916">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6"/>
                <w:szCs w:val="16"/>
                <w:lang w:eastAsia="en-GB"/>
                <w14:ligatures w14:val="none"/>
              </w:rPr>
              <w:t>South West division</w:t>
            </w:r>
          </w:p>
        </w:tc>
      </w:tr>
      <w:tr w:rsidR="002D3916" w14:paraId="337B1AEA"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999ED3D"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Ashill Community Centre</w:t>
            </w:r>
          </w:p>
        </w:tc>
        <w:tc>
          <w:tcPr>
            <w:tcW w:w="1155" w:type="dxa"/>
            <w:tcBorders>
              <w:bottom w:val="single" w:sz="4" w:space="0" w:color="000000"/>
              <w:right w:val="single" w:sz="4" w:space="0" w:color="000000"/>
            </w:tcBorders>
            <w:vAlign w:val="center"/>
          </w:tcPr>
          <w:p w14:paraId="712EEFF5"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IP25 7AX</w:t>
            </w:r>
          </w:p>
        </w:tc>
        <w:tc>
          <w:tcPr>
            <w:tcW w:w="4320" w:type="dxa"/>
            <w:tcBorders>
              <w:bottom w:val="single" w:sz="4" w:space="0" w:color="000000"/>
              <w:right w:val="single" w:sz="4" w:space="0" w:color="000000"/>
            </w:tcBorders>
            <w:vAlign w:val="center"/>
          </w:tcPr>
          <w:p w14:paraId="30B8900D"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8 Hale Road Ashill Thetford</w:t>
            </w:r>
          </w:p>
        </w:tc>
      </w:tr>
      <w:tr w:rsidR="002D3916" w14:paraId="78820E24"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14C454D5"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Ashill Primary School</w:t>
            </w:r>
          </w:p>
        </w:tc>
        <w:tc>
          <w:tcPr>
            <w:tcW w:w="1155" w:type="dxa"/>
            <w:tcBorders>
              <w:bottom w:val="single" w:sz="4" w:space="0" w:color="000000"/>
              <w:right w:val="single" w:sz="4" w:space="0" w:color="000000"/>
            </w:tcBorders>
            <w:vAlign w:val="center"/>
          </w:tcPr>
          <w:p w14:paraId="4AF73057"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IP25 7AP</w:t>
            </w:r>
          </w:p>
        </w:tc>
        <w:tc>
          <w:tcPr>
            <w:tcW w:w="4320" w:type="dxa"/>
            <w:tcBorders>
              <w:bottom w:val="single" w:sz="4" w:space="0" w:color="000000"/>
              <w:right w:val="single" w:sz="4" w:space="0" w:color="000000"/>
            </w:tcBorders>
            <w:vAlign w:val="center"/>
          </w:tcPr>
          <w:p w14:paraId="080665F5"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The Oaks Ashill Thetford</w:t>
            </w:r>
          </w:p>
        </w:tc>
      </w:tr>
      <w:tr w:rsidR="002D3916" w14:paraId="74A57B6F"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30656660"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Bradenham Hall</w:t>
            </w:r>
          </w:p>
        </w:tc>
        <w:tc>
          <w:tcPr>
            <w:tcW w:w="1155" w:type="dxa"/>
            <w:vAlign w:val="center"/>
          </w:tcPr>
          <w:p w14:paraId="3D154EE9"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IP25 7QP</w:t>
            </w:r>
          </w:p>
        </w:tc>
        <w:tc>
          <w:tcPr>
            <w:tcW w:w="4320" w:type="dxa"/>
            <w:tcBorders>
              <w:left w:val="single" w:sz="4" w:space="0" w:color="000000"/>
              <w:bottom w:val="single" w:sz="4" w:space="0" w:color="000000"/>
              <w:right w:val="single" w:sz="4" w:space="0" w:color="000000"/>
            </w:tcBorders>
            <w:vAlign w:val="center"/>
          </w:tcPr>
          <w:p w14:paraId="758118E8"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Bradenham, Thetford</w:t>
            </w:r>
          </w:p>
        </w:tc>
      </w:tr>
      <w:tr w:rsidR="002D3916" w14:paraId="72CBC6DB"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B7D349C" w14:textId="77777777" w:rsidR="002D3916" w:rsidRDefault="002D3916" w:rsidP="002D3916">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Bidwell Guides and Scout Centre</w:t>
            </w:r>
          </w:p>
        </w:tc>
        <w:tc>
          <w:tcPr>
            <w:tcW w:w="1155" w:type="dxa"/>
            <w:tcBorders>
              <w:top w:val="single" w:sz="4" w:space="0" w:color="000000"/>
              <w:bottom w:val="single" w:sz="4" w:space="0" w:color="000000"/>
              <w:right w:val="single" w:sz="4" w:space="0" w:color="000000"/>
            </w:tcBorders>
            <w:vAlign w:val="center"/>
          </w:tcPr>
          <w:p w14:paraId="5D57EBB5"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IP24 1LZ </w:t>
            </w:r>
          </w:p>
        </w:tc>
        <w:tc>
          <w:tcPr>
            <w:tcW w:w="4320" w:type="dxa"/>
            <w:tcBorders>
              <w:bottom w:val="single" w:sz="4" w:space="0" w:color="000000"/>
              <w:right w:val="single" w:sz="4" w:space="0" w:color="000000"/>
            </w:tcBorders>
            <w:vAlign w:val="center"/>
          </w:tcPr>
          <w:p w14:paraId="10FA70F3"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 xml:space="preserve">Mundford Road, Thetford </w:t>
            </w:r>
          </w:p>
        </w:tc>
      </w:tr>
      <w:tr w:rsidR="002D3916" w14:paraId="03DF5E1A"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E98C2B0"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Downham Market Methodist Church</w:t>
            </w:r>
          </w:p>
        </w:tc>
        <w:tc>
          <w:tcPr>
            <w:tcW w:w="1155" w:type="dxa"/>
            <w:tcBorders>
              <w:bottom w:val="single" w:sz="4" w:space="0" w:color="000000"/>
              <w:right w:val="single" w:sz="4" w:space="0" w:color="000000"/>
            </w:tcBorders>
            <w:vAlign w:val="center"/>
          </w:tcPr>
          <w:p w14:paraId="1571889F" w14:textId="77777777" w:rsidR="002D3916" w:rsidRDefault="002D3916" w:rsidP="002D3916">
            <w:pPr>
              <w:spacing w:after="0" w:line="240" w:lineRule="auto"/>
              <w:rPr>
                <w:rFonts w:ascii="Poppins" w:hAnsi="Poppins"/>
              </w:rPr>
            </w:pPr>
            <w:r>
              <w:rPr>
                <w:rFonts w:ascii="Poppins" w:eastAsia="Times New Roman" w:hAnsi="Poppins" w:cs="Poppins"/>
                <w:color w:val="141412"/>
                <w:kern w:val="0"/>
                <w:sz w:val="16"/>
                <w:szCs w:val="16"/>
                <w:lang w:eastAsia="en-GB"/>
                <w14:ligatures w14:val="none"/>
              </w:rPr>
              <w:t>PE38 9JE</w:t>
            </w:r>
          </w:p>
        </w:tc>
        <w:tc>
          <w:tcPr>
            <w:tcW w:w="4320" w:type="dxa"/>
            <w:tcBorders>
              <w:bottom w:val="single" w:sz="4" w:space="0" w:color="000000"/>
              <w:right w:val="single" w:sz="4" w:space="0" w:color="000000"/>
            </w:tcBorders>
            <w:vAlign w:val="center"/>
          </w:tcPr>
          <w:p w14:paraId="3F92F575"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Paradise Road, Downham Market</w:t>
            </w:r>
          </w:p>
        </w:tc>
      </w:tr>
      <w:tr w:rsidR="002D3916" w14:paraId="31B1EDDD"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2B29C1B2" w14:textId="77777777" w:rsidR="002D3916" w:rsidRDefault="002D3916" w:rsidP="002D3916">
            <w:pPr>
              <w:spacing w:after="0" w:line="240" w:lineRule="auto"/>
              <w:rPr>
                <w:rFonts w:ascii="Poppins" w:hAnsi="Poppins"/>
                <w:sz w:val="24"/>
                <w:szCs w:val="24"/>
              </w:rPr>
            </w:pPr>
            <w:r>
              <w:rPr>
                <w:rFonts w:ascii="Poppins" w:eastAsia="Times New Roman" w:hAnsi="Poppins" w:cs="Poppins"/>
                <w:color w:val="000000"/>
                <w:kern w:val="0"/>
                <w:sz w:val="16"/>
                <w:szCs w:val="16"/>
                <w:lang w:eastAsia="en-GB"/>
                <w14:ligatures w14:val="none"/>
              </w:rPr>
              <w:t>Great Ellingham Primary School</w:t>
            </w:r>
          </w:p>
        </w:tc>
        <w:tc>
          <w:tcPr>
            <w:tcW w:w="1155" w:type="dxa"/>
            <w:tcBorders>
              <w:top w:val="single" w:sz="4" w:space="0" w:color="000000"/>
              <w:bottom w:val="single" w:sz="4" w:space="0" w:color="000000"/>
              <w:right w:val="single" w:sz="4" w:space="0" w:color="000000"/>
            </w:tcBorders>
            <w:vAlign w:val="center"/>
          </w:tcPr>
          <w:p w14:paraId="7BF8909E"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NR17 1HX</w:t>
            </w:r>
          </w:p>
        </w:tc>
        <w:tc>
          <w:tcPr>
            <w:tcW w:w="4320" w:type="dxa"/>
            <w:tcBorders>
              <w:bottom w:val="single" w:sz="4" w:space="0" w:color="000000"/>
              <w:right w:val="single" w:sz="4" w:space="0" w:color="000000"/>
            </w:tcBorders>
            <w:vAlign w:val="center"/>
          </w:tcPr>
          <w:p w14:paraId="09D0FE21" w14:textId="77777777" w:rsidR="002D3916" w:rsidRDefault="002D3916" w:rsidP="002D3916">
            <w:pPr>
              <w:spacing w:after="0" w:line="240" w:lineRule="auto"/>
              <w:rPr>
                <w:rFonts w:ascii="Poppins" w:eastAsia="Times New Roman" w:hAnsi="Poppins" w:cs="Poppins"/>
                <w:color w:val="000000"/>
                <w:kern w:val="0"/>
                <w:sz w:val="16"/>
                <w:szCs w:val="16"/>
                <w:lang w:eastAsia="en-GB"/>
                <w14:ligatures w14:val="none"/>
              </w:rPr>
            </w:pPr>
            <w:r>
              <w:rPr>
                <w:rFonts w:ascii="Poppins" w:eastAsia="Times New Roman" w:hAnsi="Poppins" w:cs="Poppins"/>
                <w:color w:val="000000"/>
                <w:kern w:val="0"/>
                <w:sz w:val="16"/>
                <w:szCs w:val="16"/>
                <w:lang w:eastAsia="en-GB"/>
                <w14:ligatures w14:val="none"/>
              </w:rPr>
              <w:t>Hingham Road, Great Ellingham, Attleborough</w:t>
            </w:r>
          </w:p>
        </w:tc>
      </w:tr>
      <w:tr w:rsidR="002D3916" w14:paraId="6ECD57A8"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11FF01C4"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Old Larchwood</w:t>
            </w:r>
          </w:p>
        </w:tc>
        <w:tc>
          <w:tcPr>
            <w:tcW w:w="1155" w:type="dxa"/>
            <w:tcBorders>
              <w:top w:val="single" w:sz="4" w:space="0" w:color="000000"/>
              <w:right w:val="single" w:sz="4" w:space="0" w:color="000000"/>
            </w:tcBorders>
            <w:vAlign w:val="center"/>
          </w:tcPr>
          <w:p w14:paraId="7EF384CE"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PE37 8AT</w:t>
            </w:r>
          </w:p>
        </w:tc>
        <w:tc>
          <w:tcPr>
            <w:tcW w:w="4320" w:type="dxa"/>
            <w:tcBorders>
              <w:top w:val="single" w:sz="4" w:space="0" w:color="000000"/>
              <w:left w:val="single" w:sz="4" w:space="0" w:color="000000"/>
              <w:bottom w:val="single" w:sz="4" w:space="0" w:color="000000"/>
              <w:right w:val="single" w:sz="4" w:space="0" w:color="000000"/>
            </w:tcBorders>
            <w:vAlign w:val="center"/>
          </w:tcPr>
          <w:p w14:paraId="5F3AD369"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Pine Avenue Beachamwell</w:t>
            </w:r>
          </w:p>
        </w:tc>
      </w:tr>
      <w:tr w:rsidR="002D3916" w14:paraId="7B24CF93"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56A8B32D"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Pinetree School</w:t>
            </w:r>
          </w:p>
        </w:tc>
        <w:tc>
          <w:tcPr>
            <w:tcW w:w="1155" w:type="dxa"/>
            <w:tcBorders>
              <w:top w:val="single" w:sz="4" w:space="0" w:color="000000"/>
              <w:right w:val="single" w:sz="4" w:space="0" w:color="000000"/>
            </w:tcBorders>
            <w:vAlign w:val="center"/>
          </w:tcPr>
          <w:p w14:paraId="20EEBBF6"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IP24 3LH</w:t>
            </w:r>
          </w:p>
        </w:tc>
        <w:tc>
          <w:tcPr>
            <w:tcW w:w="4320" w:type="dxa"/>
            <w:tcBorders>
              <w:top w:val="single" w:sz="4" w:space="0" w:color="000000"/>
              <w:left w:val="single" w:sz="4" w:space="0" w:color="000000"/>
              <w:bottom w:val="single" w:sz="4" w:space="0" w:color="000000"/>
              <w:right w:val="single" w:sz="4" w:space="0" w:color="000000"/>
            </w:tcBorders>
            <w:vAlign w:val="center"/>
          </w:tcPr>
          <w:p w14:paraId="01AD9474"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Staniforth Road, Thetford</w:t>
            </w:r>
          </w:p>
        </w:tc>
      </w:tr>
      <w:tr w:rsidR="002D3916" w14:paraId="043F35B9"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4E3C2567"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Spixworth Village Hall</w:t>
            </w:r>
          </w:p>
        </w:tc>
        <w:tc>
          <w:tcPr>
            <w:tcW w:w="1155" w:type="dxa"/>
            <w:tcBorders>
              <w:top w:val="single" w:sz="4" w:space="0" w:color="000000"/>
              <w:bottom w:val="single" w:sz="4" w:space="0" w:color="000000"/>
              <w:right w:val="single" w:sz="4" w:space="0" w:color="000000"/>
            </w:tcBorders>
            <w:vAlign w:val="center"/>
          </w:tcPr>
          <w:p w14:paraId="7473B9A8"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NR10 3NQ</w:t>
            </w:r>
          </w:p>
        </w:tc>
        <w:tc>
          <w:tcPr>
            <w:tcW w:w="4320" w:type="dxa"/>
            <w:tcBorders>
              <w:bottom w:val="single" w:sz="4" w:space="0" w:color="000000"/>
              <w:right w:val="single" w:sz="4" w:space="0" w:color="000000"/>
            </w:tcBorders>
            <w:vAlign w:val="center"/>
          </w:tcPr>
          <w:p w14:paraId="16A648B0" w14:textId="77777777" w:rsidR="002D3916" w:rsidRDefault="002D3916" w:rsidP="002D3916">
            <w:pPr>
              <w:spacing w:after="0" w:line="240" w:lineRule="auto"/>
              <w:rPr>
                <w:rFonts w:ascii="Poppins" w:hAnsi="Poppins"/>
              </w:rPr>
            </w:pPr>
            <w:r>
              <w:rPr>
                <w:rFonts w:ascii="Poppins" w:eastAsia="Times New Roman" w:hAnsi="Poppins" w:cs="Poppins"/>
                <w:color w:val="333333"/>
                <w:kern w:val="0"/>
                <w:sz w:val="16"/>
                <w:szCs w:val="16"/>
                <w:lang w:eastAsia="en-GB"/>
                <w14:ligatures w14:val="none"/>
              </w:rPr>
              <w:t>114 Crostwick Ln, Spixworth, Norwich</w:t>
            </w:r>
          </w:p>
        </w:tc>
      </w:tr>
      <w:tr w:rsidR="002D3916" w14:paraId="235B8632"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7FCAD03" w14:textId="77777777" w:rsidR="002D3916" w:rsidRDefault="002D3916" w:rsidP="002D3916">
            <w:pPr>
              <w:spacing w:after="0" w:line="240" w:lineRule="auto"/>
              <w:rPr>
                <w:rFonts w:ascii="Poppins" w:hAnsi="Poppins"/>
              </w:rPr>
            </w:pPr>
            <w:r>
              <w:rPr>
                <w:rFonts w:ascii="Poppins" w:eastAsia="Times New Roman" w:hAnsi="Poppins" w:cs="Poppins"/>
                <w:kern w:val="0"/>
                <w:sz w:val="16"/>
                <w:szCs w:val="16"/>
                <w:lang w:eastAsia="en-GB"/>
                <w14:ligatures w14:val="none"/>
              </w:rPr>
              <w:t>Watton Christian Community Centre</w:t>
            </w:r>
          </w:p>
        </w:tc>
        <w:tc>
          <w:tcPr>
            <w:tcW w:w="1155" w:type="dxa"/>
            <w:tcBorders>
              <w:top w:val="single" w:sz="4" w:space="0" w:color="000000"/>
              <w:left w:val="single" w:sz="4" w:space="0" w:color="000000"/>
              <w:bottom w:val="single" w:sz="4" w:space="0" w:color="000000"/>
              <w:right w:val="single" w:sz="4" w:space="0" w:color="000000"/>
            </w:tcBorders>
            <w:vAlign w:val="center"/>
          </w:tcPr>
          <w:p w14:paraId="0386056A" w14:textId="77777777" w:rsidR="002D3916" w:rsidRDefault="002D3916" w:rsidP="002D3916">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IP25 6AB</w:t>
            </w:r>
          </w:p>
        </w:tc>
        <w:tc>
          <w:tcPr>
            <w:tcW w:w="4320" w:type="dxa"/>
            <w:tcBorders>
              <w:left w:val="single" w:sz="4" w:space="0" w:color="000000"/>
              <w:bottom w:val="single" w:sz="4" w:space="0" w:color="000000"/>
              <w:right w:val="single" w:sz="4" w:space="0" w:color="000000"/>
            </w:tcBorders>
            <w:vAlign w:val="center"/>
          </w:tcPr>
          <w:p w14:paraId="478A6543" w14:textId="77777777" w:rsidR="002D3916" w:rsidRDefault="002D3916" w:rsidP="002D3916">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57 High Street, Watton</w:t>
            </w:r>
          </w:p>
        </w:tc>
      </w:tr>
      <w:tr w:rsidR="002D3916" w14:paraId="36365974"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0937F140"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Wolferton Scout &amp; Guide Site</w:t>
            </w:r>
          </w:p>
        </w:tc>
        <w:tc>
          <w:tcPr>
            <w:tcW w:w="1155" w:type="dxa"/>
            <w:tcBorders>
              <w:bottom w:val="single" w:sz="4" w:space="0" w:color="000000"/>
              <w:right w:val="single" w:sz="4" w:space="0" w:color="000000"/>
            </w:tcBorders>
            <w:vAlign w:val="center"/>
          </w:tcPr>
          <w:p w14:paraId="422EE9DC"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PE31 6HA</w:t>
            </w:r>
          </w:p>
        </w:tc>
        <w:tc>
          <w:tcPr>
            <w:tcW w:w="4320" w:type="dxa"/>
            <w:tcBorders>
              <w:bottom w:val="single" w:sz="4" w:space="0" w:color="000000"/>
              <w:right w:val="single" w:sz="4" w:space="0" w:color="000000"/>
            </w:tcBorders>
            <w:vAlign w:val="center"/>
          </w:tcPr>
          <w:p w14:paraId="1CCE6CF3"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Wolferton</w:t>
            </w:r>
          </w:p>
        </w:tc>
      </w:tr>
      <w:tr w:rsidR="002D3916" w14:paraId="56ECDECA"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5E12934D"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Wymondham Scout &amp; Guide HQ</w:t>
            </w:r>
          </w:p>
        </w:tc>
        <w:tc>
          <w:tcPr>
            <w:tcW w:w="1155" w:type="dxa"/>
            <w:tcBorders>
              <w:bottom w:val="single" w:sz="4" w:space="0" w:color="000000"/>
              <w:right w:val="single" w:sz="4" w:space="0" w:color="000000"/>
            </w:tcBorders>
            <w:vAlign w:val="center"/>
          </w:tcPr>
          <w:p w14:paraId="09A9DADA" w14:textId="77777777" w:rsidR="002D3916" w:rsidRDefault="002D3916" w:rsidP="002D3916">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NR18 0NU</w:t>
            </w:r>
          </w:p>
        </w:tc>
        <w:tc>
          <w:tcPr>
            <w:tcW w:w="4320" w:type="dxa"/>
            <w:tcBorders>
              <w:bottom w:val="single" w:sz="4" w:space="0" w:color="000000"/>
              <w:right w:val="single" w:sz="4" w:space="0" w:color="000000"/>
            </w:tcBorders>
            <w:vAlign w:val="center"/>
          </w:tcPr>
          <w:p w14:paraId="543D838F"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Kimberley Street, Wymondham</w:t>
            </w:r>
          </w:p>
        </w:tc>
      </w:tr>
      <w:tr w:rsidR="002D3916" w14:paraId="1399779D"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582BBD0E" w14:textId="77777777" w:rsidR="002D3916" w:rsidRDefault="002D3916" w:rsidP="002D3916">
            <w:pPr>
              <w:spacing w:after="0" w:line="240" w:lineRule="auto"/>
              <w:rPr>
                <w:rFonts w:ascii="Poppins" w:hAnsi="Poppins"/>
              </w:rPr>
            </w:pPr>
          </w:p>
        </w:tc>
        <w:tc>
          <w:tcPr>
            <w:tcW w:w="1155" w:type="dxa"/>
            <w:tcBorders>
              <w:bottom w:val="single" w:sz="4" w:space="0" w:color="000000"/>
              <w:right w:val="single" w:sz="4" w:space="0" w:color="000000"/>
            </w:tcBorders>
            <w:vAlign w:val="center"/>
          </w:tcPr>
          <w:p w14:paraId="21009B7A" w14:textId="77777777" w:rsidR="002D3916" w:rsidRDefault="002D3916" w:rsidP="002D3916">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2F59658C" w14:textId="77777777" w:rsidR="002D3916" w:rsidRDefault="002D3916" w:rsidP="002D3916">
            <w:pPr>
              <w:spacing w:after="0" w:line="240" w:lineRule="auto"/>
              <w:rPr>
                <w:rFonts w:ascii="Poppins" w:hAnsi="Poppins"/>
              </w:rPr>
            </w:pPr>
          </w:p>
        </w:tc>
      </w:tr>
      <w:tr w:rsidR="002D3916" w14:paraId="54EAE9F9" w14:textId="77777777" w:rsidTr="002D3916">
        <w:trPr>
          <w:trHeight w:hRule="exact" w:val="340"/>
        </w:trPr>
        <w:tc>
          <w:tcPr>
            <w:tcW w:w="9000" w:type="dxa"/>
            <w:gridSpan w:val="3"/>
            <w:tcBorders>
              <w:left w:val="single" w:sz="4" w:space="0" w:color="000000"/>
              <w:bottom w:val="single" w:sz="4" w:space="0" w:color="000000"/>
              <w:right w:val="single" w:sz="4" w:space="0" w:color="000000"/>
            </w:tcBorders>
            <w:vAlign w:val="center"/>
          </w:tcPr>
          <w:p w14:paraId="018E8E04" w14:textId="77777777" w:rsidR="002D3916" w:rsidRDefault="002D3916" w:rsidP="002D3916">
            <w:pPr>
              <w:spacing w:after="0" w:line="240" w:lineRule="auto"/>
              <w:rPr>
                <w:rFonts w:ascii="Poppins" w:eastAsia="Times New Roman" w:hAnsi="Poppins" w:cs="Poppins"/>
                <w:b/>
                <w:bCs/>
                <w:color w:val="5983B0"/>
                <w:kern w:val="0"/>
                <w:sz w:val="18"/>
                <w:szCs w:val="18"/>
                <w:lang w:eastAsia="en-GB"/>
                <w14:ligatures w14:val="none"/>
              </w:rPr>
            </w:pPr>
            <w:r>
              <w:rPr>
                <w:rFonts w:ascii="Poppins" w:eastAsia="Times New Roman" w:hAnsi="Poppins" w:cs="Poppins"/>
                <w:b/>
                <w:bCs/>
                <w:color w:val="5983B0"/>
                <w:kern w:val="0"/>
                <w:sz w:val="16"/>
                <w:szCs w:val="16"/>
                <w:lang w:eastAsia="en-GB"/>
                <w14:ligatures w14:val="none"/>
              </w:rPr>
              <w:t>Wensum division</w:t>
            </w:r>
          </w:p>
        </w:tc>
      </w:tr>
      <w:tr w:rsidR="002D3916" w14:paraId="7149B2F5"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531EC9FA" w14:textId="77777777" w:rsidR="002D3916" w:rsidRDefault="002D3916" w:rsidP="002D3916">
            <w:pPr>
              <w:spacing w:after="0" w:line="240" w:lineRule="auto"/>
              <w:rPr>
                <w:rFonts w:ascii="Poppins" w:hAnsi="Poppins"/>
                <w:sz w:val="24"/>
                <w:szCs w:val="24"/>
              </w:rPr>
            </w:pPr>
            <w:r>
              <w:rPr>
                <w:rFonts w:ascii="Poppins" w:eastAsia="Times New Roman" w:hAnsi="Poppins" w:cs="Poppins"/>
                <w:kern w:val="0"/>
                <w:sz w:val="16"/>
                <w:szCs w:val="16"/>
                <w:lang w:eastAsia="en-GB"/>
                <w14:ligatures w14:val="none"/>
              </w:rPr>
              <w:t>Costessey Scout Hut</w:t>
            </w:r>
          </w:p>
        </w:tc>
        <w:tc>
          <w:tcPr>
            <w:tcW w:w="1155" w:type="dxa"/>
            <w:tcBorders>
              <w:bottom w:val="single" w:sz="4" w:space="0" w:color="000000"/>
              <w:right w:val="single" w:sz="4" w:space="0" w:color="000000"/>
            </w:tcBorders>
            <w:vAlign w:val="center"/>
          </w:tcPr>
          <w:p w14:paraId="5F375CED" w14:textId="77777777" w:rsidR="002D3916" w:rsidRDefault="002D3916" w:rsidP="002D3916">
            <w:pPr>
              <w:spacing w:after="0" w:line="240" w:lineRule="auto"/>
              <w:rPr>
                <w:rFonts w:ascii="Poppins" w:hAnsi="Poppins"/>
              </w:rPr>
            </w:pPr>
            <w:r>
              <w:rPr>
                <w:rFonts w:ascii="Poppins" w:eastAsia="Times New Roman" w:hAnsi="Poppins" w:cs="Poppins"/>
                <w:color w:val="202124"/>
                <w:kern w:val="0"/>
                <w:sz w:val="16"/>
                <w:szCs w:val="16"/>
                <w:lang w:eastAsia="en-GB"/>
                <w14:ligatures w14:val="none"/>
              </w:rPr>
              <w:t>NR8 5DB</w:t>
            </w:r>
          </w:p>
        </w:tc>
        <w:tc>
          <w:tcPr>
            <w:tcW w:w="4320" w:type="dxa"/>
            <w:tcBorders>
              <w:bottom w:val="single" w:sz="4" w:space="0" w:color="000000"/>
              <w:right w:val="single" w:sz="4" w:space="0" w:color="000000"/>
            </w:tcBorders>
            <w:vAlign w:val="center"/>
          </w:tcPr>
          <w:p w14:paraId="69F4D985"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The Street, Costessey</w:t>
            </w:r>
          </w:p>
        </w:tc>
      </w:tr>
      <w:tr w:rsidR="002D3916" w14:paraId="2BC3EEA0"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33635392"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Spixworth Village Hall</w:t>
            </w:r>
          </w:p>
        </w:tc>
        <w:tc>
          <w:tcPr>
            <w:tcW w:w="1155" w:type="dxa"/>
            <w:tcBorders>
              <w:bottom w:val="single" w:sz="4" w:space="0" w:color="000000"/>
              <w:right w:val="single" w:sz="4" w:space="0" w:color="000000"/>
            </w:tcBorders>
            <w:vAlign w:val="center"/>
          </w:tcPr>
          <w:p w14:paraId="0489D78B"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NR10 3NQ</w:t>
            </w:r>
          </w:p>
        </w:tc>
        <w:tc>
          <w:tcPr>
            <w:tcW w:w="4320" w:type="dxa"/>
            <w:tcBorders>
              <w:bottom w:val="single" w:sz="4" w:space="0" w:color="000000"/>
              <w:right w:val="single" w:sz="4" w:space="0" w:color="000000"/>
            </w:tcBorders>
            <w:vAlign w:val="center"/>
          </w:tcPr>
          <w:p w14:paraId="371E9842" w14:textId="77777777" w:rsidR="002D3916" w:rsidRDefault="002D3916" w:rsidP="002D3916">
            <w:pPr>
              <w:spacing w:after="0" w:line="240" w:lineRule="auto"/>
              <w:rPr>
                <w:rFonts w:ascii="Poppins" w:hAnsi="Poppins"/>
              </w:rPr>
            </w:pPr>
            <w:r>
              <w:rPr>
                <w:rFonts w:ascii="Poppins" w:eastAsia="Times New Roman" w:hAnsi="Poppins" w:cs="Poppins"/>
                <w:color w:val="333333"/>
                <w:kern w:val="0"/>
                <w:sz w:val="16"/>
                <w:szCs w:val="16"/>
                <w:lang w:eastAsia="en-GB"/>
                <w14:ligatures w14:val="none"/>
              </w:rPr>
              <w:t>114 Crostwick Ln, Spixworth, Norwich</w:t>
            </w:r>
          </w:p>
        </w:tc>
      </w:tr>
      <w:tr w:rsidR="002D3916" w14:paraId="718651E7"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16A63104"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Taverham Scout HQ</w:t>
            </w:r>
          </w:p>
        </w:tc>
        <w:tc>
          <w:tcPr>
            <w:tcW w:w="1155" w:type="dxa"/>
            <w:tcBorders>
              <w:bottom w:val="single" w:sz="4" w:space="0" w:color="000000"/>
              <w:right w:val="single" w:sz="4" w:space="0" w:color="000000"/>
            </w:tcBorders>
            <w:vAlign w:val="center"/>
          </w:tcPr>
          <w:p w14:paraId="00B32579"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NR8 6JR</w:t>
            </w:r>
          </w:p>
        </w:tc>
        <w:tc>
          <w:tcPr>
            <w:tcW w:w="4320" w:type="dxa"/>
            <w:tcBorders>
              <w:bottom w:val="single" w:sz="4" w:space="0" w:color="000000"/>
              <w:right w:val="single" w:sz="4" w:space="0" w:color="000000"/>
            </w:tcBorders>
            <w:vAlign w:val="center"/>
          </w:tcPr>
          <w:p w14:paraId="73B13D37"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Sandy Lane, Taverham</w:t>
            </w:r>
          </w:p>
        </w:tc>
      </w:tr>
      <w:tr w:rsidR="002D3916" w14:paraId="5AFE8198"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4900F817" w14:textId="77777777" w:rsidR="002D3916" w:rsidRDefault="002D3916" w:rsidP="002D3916">
            <w:pPr>
              <w:spacing w:after="0" w:line="240" w:lineRule="auto"/>
              <w:rPr>
                <w:rFonts w:ascii="Poppins" w:hAnsi="Poppins"/>
                <w:sz w:val="24"/>
                <w:szCs w:val="24"/>
                <w:shd w:val="clear" w:color="auto" w:fill="D4EA6B"/>
              </w:rPr>
            </w:pPr>
          </w:p>
        </w:tc>
        <w:tc>
          <w:tcPr>
            <w:tcW w:w="1155" w:type="dxa"/>
            <w:tcBorders>
              <w:bottom w:val="single" w:sz="4" w:space="0" w:color="000000"/>
              <w:right w:val="single" w:sz="4" w:space="0" w:color="000000"/>
            </w:tcBorders>
            <w:vAlign w:val="center"/>
          </w:tcPr>
          <w:p w14:paraId="453A56DB" w14:textId="77777777" w:rsidR="002D3916" w:rsidRDefault="002D3916" w:rsidP="002D3916">
            <w:pPr>
              <w:spacing w:after="0" w:line="240" w:lineRule="auto"/>
              <w:rPr>
                <w:rFonts w:ascii="Poppins" w:hAnsi="Poppins"/>
              </w:rPr>
            </w:pPr>
          </w:p>
        </w:tc>
        <w:tc>
          <w:tcPr>
            <w:tcW w:w="4320" w:type="dxa"/>
            <w:tcBorders>
              <w:bottom w:val="single" w:sz="4" w:space="0" w:color="000000"/>
              <w:right w:val="single" w:sz="4" w:space="0" w:color="000000"/>
            </w:tcBorders>
            <w:vAlign w:val="center"/>
          </w:tcPr>
          <w:p w14:paraId="6A22FADB" w14:textId="77777777" w:rsidR="002D3916" w:rsidRDefault="002D3916" w:rsidP="002D3916">
            <w:pPr>
              <w:spacing w:after="0" w:line="240" w:lineRule="auto"/>
              <w:rPr>
                <w:rFonts w:ascii="Poppins" w:hAnsi="Poppins"/>
              </w:rPr>
            </w:pPr>
          </w:p>
        </w:tc>
      </w:tr>
      <w:tr w:rsidR="002D3916" w14:paraId="317EB582"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70BE7C7B" w14:textId="77777777" w:rsidR="002D3916" w:rsidRDefault="002D3916" w:rsidP="002D3916">
            <w:pPr>
              <w:spacing w:after="0" w:line="240" w:lineRule="auto"/>
              <w:rPr>
                <w:rFonts w:ascii="Poppins" w:hAnsi="Poppins"/>
                <w:sz w:val="24"/>
                <w:szCs w:val="24"/>
                <w:shd w:val="clear" w:color="auto" w:fill="D4EA6B"/>
              </w:rPr>
            </w:pPr>
            <w:r>
              <w:rPr>
                <w:rFonts w:ascii="Poppins" w:eastAsia="Times New Roman" w:hAnsi="Poppins" w:cs="Poppins"/>
                <w:kern w:val="0"/>
                <w:sz w:val="16"/>
                <w:szCs w:val="16"/>
                <w:shd w:val="clear" w:color="auto" w:fill="D4EA6B"/>
                <w:lang w:eastAsia="en-GB"/>
                <w14:ligatures w14:val="none"/>
              </w:rPr>
              <w:t>Hallowtree Scout &amp; Guide Activity Centre</w:t>
            </w:r>
          </w:p>
        </w:tc>
        <w:tc>
          <w:tcPr>
            <w:tcW w:w="1155" w:type="dxa"/>
            <w:tcBorders>
              <w:bottom w:val="single" w:sz="4" w:space="0" w:color="000000"/>
              <w:right w:val="single" w:sz="4" w:space="0" w:color="000000"/>
            </w:tcBorders>
            <w:vAlign w:val="center"/>
          </w:tcPr>
          <w:p w14:paraId="56BA79D6" w14:textId="77777777" w:rsidR="002D3916" w:rsidRDefault="002D3916" w:rsidP="002D3916">
            <w:pPr>
              <w:spacing w:after="0" w:line="240" w:lineRule="auto"/>
              <w:rPr>
                <w:rFonts w:ascii="Poppins" w:hAnsi="Poppins"/>
              </w:rPr>
            </w:pPr>
            <w:r>
              <w:rPr>
                <w:rFonts w:ascii="Poppins" w:eastAsia="Times New Roman" w:hAnsi="Poppins" w:cs="Calibri"/>
                <w:color w:val="000000"/>
                <w:kern w:val="0"/>
                <w:sz w:val="16"/>
                <w:szCs w:val="16"/>
                <w:lang w:eastAsia="en-GB"/>
                <w14:ligatures w14:val="none"/>
              </w:rPr>
              <w:t xml:space="preserve">IP10 0JP </w:t>
            </w:r>
          </w:p>
        </w:tc>
        <w:tc>
          <w:tcPr>
            <w:tcW w:w="4320" w:type="dxa"/>
            <w:tcBorders>
              <w:bottom w:val="single" w:sz="4" w:space="0" w:color="000000"/>
              <w:right w:val="single" w:sz="4" w:space="0" w:color="000000"/>
            </w:tcBorders>
            <w:vAlign w:val="center"/>
          </w:tcPr>
          <w:p w14:paraId="4AE0EA06"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Alnesbourne Priory, Nacton, </w:t>
            </w:r>
            <w:r>
              <w:rPr>
                <w:rFonts w:ascii="Poppins" w:eastAsia="Times New Roman" w:hAnsi="Poppins" w:cs="Poppins"/>
                <w:b/>
                <w:bCs/>
                <w:color w:val="000000"/>
                <w:kern w:val="0"/>
                <w:sz w:val="16"/>
                <w:szCs w:val="16"/>
                <w:lang w:eastAsia="en-GB"/>
                <w14:ligatures w14:val="none"/>
              </w:rPr>
              <w:t>Suffolk</w:t>
            </w:r>
          </w:p>
        </w:tc>
      </w:tr>
      <w:tr w:rsidR="002D3916" w14:paraId="71143928" w14:textId="77777777" w:rsidTr="002D3916">
        <w:trPr>
          <w:trHeight w:hRule="exact" w:val="340"/>
        </w:trPr>
        <w:tc>
          <w:tcPr>
            <w:tcW w:w="3525" w:type="dxa"/>
            <w:tcBorders>
              <w:left w:val="single" w:sz="4" w:space="0" w:color="000000"/>
              <w:bottom w:val="single" w:sz="4" w:space="0" w:color="000000"/>
              <w:right w:val="single" w:sz="4" w:space="0" w:color="000000"/>
            </w:tcBorders>
            <w:vAlign w:val="center"/>
          </w:tcPr>
          <w:p w14:paraId="65060115"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Stoke Ash Centre</w:t>
            </w:r>
          </w:p>
        </w:tc>
        <w:tc>
          <w:tcPr>
            <w:tcW w:w="1155" w:type="dxa"/>
            <w:tcBorders>
              <w:bottom w:val="single" w:sz="4" w:space="0" w:color="000000"/>
              <w:right w:val="single" w:sz="4" w:space="0" w:color="000000"/>
            </w:tcBorders>
            <w:vAlign w:val="center"/>
          </w:tcPr>
          <w:p w14:paraId="3264800F"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IP23 7EL</w:t>
            </w:r>
          </w:p>
        </w:tc>
        <w:tc>
          <w:tcPr>
            <w:tcW w:w="4320" w:type="dxa"/>
            <w:tcBorders>
              <w:bottom w:val="single" w:sz="4" w:space="0" w:color="000000"/>
              <w:right w:val="single" w:sz="4" w:space="0" w:color="000000"/>
            </w:tcBorders>
            <w:vAlign w:val="center"/>
          </w:tcPr>
          <w:p w14:paraId="54919BD6" w14:textId="77777777" w:rsidR="002D3916" w:rsidRDefault="002D3916" w:rsidP="002D3916">
            <w:pPr>
              <w:spacing w:after="0" w:line="240" w:lineRule="auto"/>
              <w:rPr>
                <w:rFonts w:ascii="Poppins" w:hAnsi="Poppins"/>
              </w:rPr>
            </w:pPr>
            <w:r>
              <w:rPr>
                <w:rFonts w:ascii="Poppins" w:eastAsia="Times New Roman" w:hAnsi="Poppins" w:cs="Poppins"/>
                <w:color w:val="000000"/>
                <w:kern w:val="0"/>
                <w:sz w:val="16"/>
                <w:szCs w:val="16"/>
                <w:lang w:eastAsia="en-GB"/>
                <w14:ligatures w14:val="none"/>
              </w:rPr>
              <w:t xml:space="preserve">Mill Lane, Stoke Ash, Eye, </w:t>
            </w:r>
            <w:r>
              <w:rPr>
                <w:rFonts w:ascii="Poppins" w:eastAsia="Times New Roman" w:hAnsi="Poppins" w:cs="Poppins"/>
                <w:b/>
                <w:bCs/>
                <w:color w:val="000000"/>
                <w:kern w:val="0"/>
                <w:sz w:val="16"/>
                <w:szCs w:val="16"/>
                <w:lang w:eastAsia="en-GB"/>
                <w14:ligatures w14:val="none"/>
              </w:rPr>
              <w:t>Suffolk</w:t>
            </w:r>
          </w:p>
        </w:tc>
      </w:tr>
    </w:tbl>
    <w:p w14:paraId="321CB5AB" w14:textId="77777777" w:rsidR="00F56C8B" w:rsidRDefault="00F56C8B" w:rsidP="000F1D2F"/>
    <w:sectPr w:rsidR="00F56C8B">
      <w:headerReference w:type="even" r:id="rId7"/>
      <w:headerReference w:type="default" r:id="rId8"/>
      <w:headerReference w:type="first" r:id="rId9"/>
      <w:pgSz w:w="11906" w:h="16838"/>
      <w:pgMar w:top="3525" w:right="1440" w:bottom="1440" w:left="1440" w:header="144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78D5" w14:textId="77777777" w:rsidR="00F92DC8" w:rsidRDefault="00F92DC8">
      <w:pPr>
        <w:spacing w:after="0" w:line="240" w:lineRule="auto"/>
      </w:pPr>
      <w:r>
        <w:separator/>
      </w:r>
    </w:p>
  </w:endnote>
  <w:endnote w:type="continuationSeparator" w:id="0">
    <w:p w14:paraId="495864B0" w14:textId="77777777" w:rsidR="00F92DC8" w:rsidRDefault="00F9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AF99" w14:textId="77777777" w:rsidR="00F92DC8" w:rsidRDefault="00F92DC8">
      <w:pPr>
        <w:spacing w:after="0" w:line="240" w:lineRule="auto"/>
      </w:pPr>
      <w:r>
        <w:separator/>
      </w:r>
    </w:p>
  </w:footnote>
  <w:footnote w:type="continuationSeparator" w:id="0">
    <w:p w14:paraId="6D4A5ED1" w14:textId="77777777" w:rsidR="00F92DC8" w:rsidRDefault="00F9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C299" w14:textId="77777777" w:rsidR="00F56C8B" w:rsidRDefault="00F56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F71D" w14:textId="77777777" w:rsidR="00F56C8B" w:rsidRDefault="00000000">
    <w:pPr>
      <w:pStyle w:val="Header"/>
      <w:jc w:val="both"/>
      <w:rPr>
        <w:rFonts w:ascii="Poppins" w:hAnsi="Poppins"/>
        <w:b/>
        <w:bCs/>
        <w:sz w:val="24"/>
        <w:szCs w:val="24"/>
      </w:rPr>
    </w:pPr>
    <w:r>
      <w:rPr>
        <w:rFonts w:ascii="Poppins" w:hAnsi="Poppins"/>
        <w:b/>
        <w:bCs/>
        <w:sz w:val="24"/>
        <w:szCs w:val="24"/>
      </w:rPr>
      <w:t xml:space="preserve">Any leader using one of these venues is still required to check that the building is fit for the purpose they are using it for.  If you have any queries, please email </w:t>
    </w:r>
    <w:hyperlink r:id="rId1">
      <w:r w:rsidR="00F56C8B">
        <w:rPr>
          <w:rStyle w:val="Hyperlink"/>
          <w:rFonts w:ascii="Poppins" w:hAnsi="Poppins"/>
          <w:b/>
          <w:bCs/>
          <w:sz w:val="24"/>
          <w:szCs w:val="24"/>
        </w:rPr>
        <w:t>goingaway@girlguidingnorfolk.org.uk</w:t>
      </w:r>
    </w:hyperlink>
    <w:r>
      <w:t>.</w:t>
    </w:r>
  </w:p>
  <w:p w14:paraId="5259BDDE" w14:textId="77777777" w:rsidR="00F56C8B" w:rsidRDefault="00000000">
    <w:pPr>
      <w:pStyle w:val="Header"/>
      <w:rPr>
        <w:rFonts w:ascii="Poppins" w:hAnsi="Poppins"/>
        <w:sz w:val="20"/>
        <w:szCs w:val="20"/>
      </w:rPr>
    </w:pPr>
    <w:r>
      <w:rPr>
        <w:rFonts w:ascii="Poppins" w:hAnsi="Poppins"/>
        <w:sz w:val="20"/>
        <w:szCs w:val="20"/>
        <w:shd w:val="clear" w:color="auto" w:fill="D4EA6B"/>
      </w:rPr>
      <w:t>Sites highlighted include camping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8E92" w14:textId="77777777" w:rsidR="00F56C8B" w:rsidRDefault="00000000">
    <w:pPr>
      <w:pStyle w:val="Header"/>
      <w:jc w:val="both"/>
      <w:rPr>
        <w:rFonts w:ascii="Poppins" w:hAnsi="Poppins"/>
        <w:b/>
        <w:bCs/>
        <w:sz w:val="24"/>
        <w:szCs w:val="24"/>
      </w:rPr>
    </w:pPr>
    <w:r>
      <w:rPr>
        <w:rFonts w:ascii="Poppins" w:hAnsi="Poppins"/>
        <w:b/>
        <w:bCs/>
        <w:sz w:val="24"/>
        <w:szCs w:val="24"/>
      </w:rPr>
      <w:t xml:space="preserve">Any leader using one of these venues is still required to check that the building is fit for the purpose they are using it for.  If you have any queries, please email </w:t>
    </w:r>
    <w:hyperlink r:id="rId1">
      <w:r w:rsidR="00F56C8B">
        <w:rPr>
          <w:rStyle w:val="Hyperlink"/>
          <w:rFonts w:ascii="Poppins" w:hAnsi="Poppins"/>
          <w:b/>
          <w:bCs/>
          <w:sz w:val="24"/>
          <w:szCs w:val="24"/>
        </w:rPr>
        <w:t>goingaway@girlguidingnorfolk.org.uk</w:t>
      </w:r>
    </w:hyperlink>
    <w:r>
      <w:t>.</w:t>
    </w:r>
  </w:p>
  <w:p w14:paraId="2E833DEC" w14:textId="77777777" w:rsidR="00F56C8B" w:rsidRDefault="00000000">
    <w:pPr>
      <w:pStyle w:val="Header"/>
      <w:rPr>
        <w:rFonts w:ascii="Poppins" w:hAnsi="Poppins"/>
        <w:sz w:val="20"/>
        <w:szCs w:val="20"/>
      </w:rPr>
    </w:pPr>
    <w:r>
      <w:rPr>
        <w:rFonts w:ascii="Poppins" w:hAnsi="Poppins"/>
        <w:sz w:val="20"/>
        <w:szCs w:val="20"/>
        <w:shd w:val="clear" w:color="auto" w:fill="D4EA6B"/>
      </w:rPr>
      <w:t>Sites highlighted include camping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8B"/>
    <w:rsid w:val="000D37FE"/>
    <w:rsid w:val="000F1D2F"/>
    <w:rsid w:val="00195F5D"/>
    <w:rsid w:val="00230E27"/>
    <w:rsid w:val="002D3916"/>
    <w:rsid w:val="00357CDA"/>
    <w:rsid w:val="00455A0B"/>
    <w:rsid w:val="004C0F0A"/>
    <w:rsid w:val="004E5367"/>
    <w:rsid w:val="00957223"/>
    <w:rsid w:val="009F4036"/>
    <w:rsid w:val="00A15AA2"/>
    <w:rsid w:val="00A854C8"/>
    <w:rsid w:val="00B135A0"/>
    <w:rsid w:val="00C02DEE"/>
    <w:rsid w:val="00CA4E76"/>
    <w:rsid w:val="00DB7092"/>
    <w:rsid w:val="00E168E8"/>
    <w:rsid w:val="00F3498C"/>
    <w:rsid w:val="00F56C8B"/>
    <w:rsid w:val="00F92DC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050A"/>
  <w15:docId w15:val="{311F5422-1B41-4090-BB14-021D06A3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F31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31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F31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F31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31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31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31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31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31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312D0"/>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312D0"/>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312D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312D0"/>
    <w:rPr>
      <w:i/>
      <w:iCs/>
      <w:color w:val="404040" w:themeColor="text1" w:themeTint="BF"/>
    </w:rPr>
  </w:style>
  <w:style w:type="character" w:styleId="IntenseEmphasis">
    <w:name w:val="Intense Emphasis"/>
    <w:basedOn w:val="DefaultParagraphFont"/>
    <w:uiPriority w:val="21"/>
    <w:qFormat/>
    <w:rsid w:val="00F312D0"/>
    <w:rPr>
      <w:i/>
      <w:iCs/>
      <w:color w:val="0F4761" w:themeColor="accent1" w:themeShade="BF"/>
    </w:rPr>
  </w:style>
  <w:style w:type="character" w:customStyle="1" w:styleId="IntenseQuoteChar">
    <w:name w:val="Intense Quote Char"/>
    <w:basedOn w:val="DefaultParagraphFont"/>
    <w:link w:val="IntenseQuote"/>
    <w:uiPriority w:val="30"/>
    <w:qFormat/>
    <w:rsid w:val="00F312D0"/>
    <w:rPr>
      <w:i/>
      <w:iCs/>
      <w:color w:val="0F4761" w:themeColor="accent1" w:themeShade="BF"/>
    </w:rPr>
  </w:style>
  <w:style w:type="character" w:styleId="IntenseReference">
    <w:name w:val="Intense Reference"/>
    <w:basedOn w:val="DefaultParagraphFont"/>
    <w:uiPriority w:val="32"/>
    <w:qFormat/>
    <w:rsid w:val="00F312D0"/>
    <w:rPr>
      <w:b/>
      <w:bCs/>
      <w:smallCaps/>
      <w:color w:val="0F4761" w:themeColor="accent1" w:themeShade="BF"/>
      <w:spacing w:val="5"/>
    </w:rPr>
  </w:style>
  <w:style w:type="character" w:styleId="Hyperlink">
    <w:name w:val="Hyperlink"/>
    <w:basedOn w:val="DefaultParagraphFont"/>
    <w:uiPriority w:val="99"/>
    <w:semiHidden/>
    <w:unhideWhenUsed/>
    <w:rsid w:val="00F312D0"/>
    <w:rPr>
      <w:color w:val="0563C1"/>
      <w:u w:val="single"/>
    </w:rPr>
  </w:style>
  <w:style w:type="character" w:customStyle="1" w:styleId="FooterChar">
    <w:name w:val="Footer Char"/>
    <w:basedOn w:val="DefaultParagraphFont"/>
    <w:link w:val="Footer"/>
    <w:uiPriority w:val="99"/>
    <w:qFormat/>
    <w:rsid w:val="006C0934"/>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F312D0"/>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31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2D0"/>
    <w:pPr>
      <w:spacing w:before="160"/>
      <w:jc w:val="center"/>
    </w:pPr>
    <w:rPr>
      <w:i/>
      <w:iCs/>
      <w:color w:val="404040" w:themeColor="text1" w:themeTint="BF"/>
    </w:rPr>
  </w:style>
  <w:style w:type="paragraph" w:styleId="ListParagraph">
    <w:name w:val="List Paragraph"/>
    <w:basedOn w:val="Normal"/>
    <w:uiPriority w:val="34"/>
    <w:qFormat/>
    <w:rsid w:val="00F312D0"/>
    <w:pPr>
      <w:ind w:left="720"/>
      <w:contextualSpacing/>
    </w:pPr>
  </w:style>
  <w:style w:type="paragraph" w:styleId="IntenseQuote">
    <w:name w:val="Intense Quote"/>
    <w:basedOn w:val="Normal"/>
    <w:next w:val="Normal"/>
    <w:link w:val="IntenseQuoteChar"/>
    <w:uiPriority w:val="30"/>
    <w:qFormat/>
    <w:rsid w:val="00F31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pPr>
      <w:suppressLineNumbers/>
      <w:tabs>
        <w:tab w:val="center" w:pos="4513"/>
        <w:tab w:val="right" w:pos="9026"/>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Footer">
    <w:name w:val="footer"/>
    <w:basedOn w:val="Normal"/>
    <w:link w:val="FooterChar"/>
    <w:uiPriority w:val="99"/>
    <w:unhideWhenUsed/>
    <w:rsid w:val="006C0934"/>
    <w:pPr>
      <w:tabs>
        <w:tab w:val="center" w:pos="4513"/>
        <w:tab w:val="right" w:pos="9026"/>
      </w:tabs>
      <w:spacing w:after="0" w:line="240" w:lineRule="auto"/>
    </w:pPr>
  </w:style>
  <w:style w:type="paragraph" w:styleId="NoSpacing">
    <w:name w:val="No Spacing"/>
    <w:uiPriority w:val="1"/>
    <w:qFormat/>
    <w:rsid w:val="004C0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g.com/local?lid=YN1029x6640056975038049479&amp;id=YN1029x6640056975038049479&amp;q=2nd+Dereham+Scouts&amp;name=2nd+Dereham+Scouts&amp;cp=52.66939163208008%7E0.9452541470527649&amp;ppois=52.66939163208008_0.9452541470527649_2nd+Dereham+Scou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mailto:goingaway@girlguidingnorfolk.org.uk"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goingaway@girlguidingnorfolk.org.u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 Myhill</dc:creator>
  <dc:description/>
  <cp:lastModifiedBy>Jemma Russell</cp:lastModifiedBy>
  <cp:revision>11</cp:revision>
  <dcterms:created xsi:type="dcterms:W3CDTF">2026-04-06T16:12:00Z</dcterms:created>
  <dcterms:modified xsi:type="dcterms:W3CDTF">2026-06-23T16:27:00Z</dcterms:modified>
  <dc:language>en-GB</dc:language>
</cp:coreProperties>
</file>