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65" w:type="dxa"/>
        <w:tblLayout w:type="fixed"/>
        <w:tblLook w:val="04A0" w:firstRow="1" w:lastRow="0" w:firstColumn="1" w:lastColumn="0" w:noHBand="0" w:noVBand="1"/>
      </w:tblPr>
      <w:tblGrid>
        <w:gridCol w:w="3525"/>
        <w:gridCol w:w="1155"/>
        <w:gridCol w:w="4320"/>
      </w:tblGrid>
      <w:tr w:rsidR="00F56C8B" w14:paraId="3A7C1255" w14:textId="77777777">
        <w:trPr>
          <w:trHeight w:val="348"/>
        </w:trPr>
        <w:tc>
          <w:tcPr>
            <w:tcW w:w="3525" w:type="dxa"/>
            <w:tcBorders>
              <w:top w:val="single" w:sz="4" w:space="0" w:color="000000"/>
              <w:left w:val="single" w:sz="4" w:space="0" w:color="000000"/>
              <w:bottom w:val="single" w:sz="4" w:space="0" w:color="000000"/>
              <w:right w:val="single" w:sz="4" w:space="0" w:color="000000"/>
            </w:tcBorders>
            <w:vAlign w:val="center"/>
          </w:tcPr>
          <w:p w14:paraId="77DB22C1" w14:textId="77777777" w:rsidR="00F56C8B" w:rsidRDefault="00000000">
            <w:pPr>
              <w:spacing w:after="0" w:line="240" w:lineRule="auto"/>
              <w:jc w:val="center"/>
              <w:rPr>
                <w:rFonts w:ascii="Poppins" w:eastAsia="Times New Roman" w:hAnsi="Poppins" w:cs="Poppins"/>
                <w:b/>
                <w:bCs/>
                <w:color w:val="000000"/>
                <w:kern w:val="0"/>
                <w:sz w:val="20"/>
                <w:szCs w:val="20"/>
                <w:u w:val="single"/>
                <w:lang w:eastAsia="en-GB"/>
                <w14:ligatures w14:val="none"/>
              </w:rPr>
            </w:pPr>
            <w:r>
              <w:rPr>
                <w:rFonts w:ascii="Poppins" w:eastAsia="Times New Roman" w:hAnsi="Poppins" w:cs="Poppins"/>
                <w:b/>
                <w:bCs/>
                <w:color w:val="000000"/>
                <w:kern w:val="0"/>
                <w:sz w:val="20"/>
                <w:szCs w:val="20"/>
                <w:u w:val="single"/>
                <w:lang w:eastAsia="en-GB"/>
                <w14:ligatures w14:val="none"/>
              </w:rPr>
              <w:t>Approved Venues 2026</w:t>
            </w:r>
          </w:p>
        </w:tc>
        <w:tc>
          <w:tcPr>
            <w:tcW w:w="1155" w:type="dxa"/>
            <w:tcBorders>
              <w:top w:val="single" w:sz="4" w:space="0" w:color="000000"/>
              <w:bottom w:val="single" w:sz="4" w:space="0" w:color="000000"/>
              <w:right w:val="single" w:sz="4" w:space="0" w:color="000000"/>
            </w:tcBorders>
            <w:vAlign w:val="center"/>
          </w:tcPr>
          <w:p w14:paraId="2CD12E57" w14:textId="77777777" w:rsidR="00F56C8B" w:rsidRDefault="00000000">
            <w:pPr>
              <w:spacing w:after="0" w:line="240" w:lineRule="auto"/>
              <w:rPr>
                <w:rFonts w:ascii="Poppins" w:eastAsia="Times New Roman" w:hAnsi="Poppins" w:cs="Poppins"/>
                <w:b/>
                <w:bCs/>
                <w:i/>
                <w:iCs/>
                <w:color w:val="000000"/>
                <w:kern w:val="0"/>
                <w:sz w:val="20"/>
                <w:szCs w:val="20"/>
                <w:lang w:eastAsia="en-GB"/>
                <w14:ligatures w14:val="none"/>
              </w:rPr>
            </w:pPr>
            <w:r>
              <w:rPr>
                <w:rFonts w:ascii="Poppins" w:eastAsia="Times New Roman" w:hAnsi="Poppins" w:cs="Poppins"/>
                <w:b/>
                <w:bCs/>
                <w:i/>
                <w:iCs/>
                <w:color w:val="000000"/>
                <w:kern w:val="0"/>
                <w:sz w:val="20"/>
                <w:szCs w:val="20"/>
                <w:lang w:eastAsia="en-GB"/>
                <w14:ligatures w14:val="none"/>
              </w:rPr>
              <w:t> </w:t>
            </w:r>
          </w:p>
        </w:tc>
        <w:tc>
          <w:tcPr>
            <w:tcW w:w="4320" w:type="dxa"/>
            <w:tcBorders>
              <w:top w:val="single" w:sz="4" w:space="0" w:color="000000"/>
              <w:bottom w:val="single" w:sz="4" w:space="0" w:color="000000"/>
              <w:right w:val="single" w:sz="4" w:space="0" w:color="000000"/>
            </w:tcBorders>
            <w:vAlign w:val="bottom"/>
          </w:tcPr>
          <w:p w14:paraId="6FEB8C8E" w14:textId="6FC7A1BA" w:rsidR="00F56C8B" w:rsidRDefault="00000000">
            <w:pPr>
              <w:spacing w:after="0" w:line="240" w:lineRule="auto"/>
              <w:rPr>
                <w:rFonts w:ascii="Poppins" w:eastAsia="Times New Roman" w:hAnsi="Poppins" w:cs="Poppins"/>
                <w:b/>
                <w:bCs/>
                <w:color w:val="000000"/>
                <w:kern w:val="0"/>
                <w:sz w:val="20"/>
                <w:szCs w:val="20"/>
                <w:lang w:eastAsia="en-GB"/>
                <w14:ligatures w14:val="none"/>
              </w:rPr>
            </w:pPr>
            <w:r>
              <w:rPr>
                <w:rFonts w:ascii="Poppins" w:eastAsia="Times New Roman" w:hAnsi="Poppins" w:cs="Poppins"/>
                <w:b/>
                <w:bCs/>
                <w:color w:val="000000"/>
                <w:kern w:val="0"/>
                <w:sz w:val="20"/>
                <w:szCs w:val="20"/>
                <w:lang w:eastAsia="en-GB"/>
                <w14:ligatures w14:val="none"/>
              </w:rPr>
              <w:t xml:space="preserve">Updated </w:t>
            </w:r>
            <w:r w:rsidR="004C0F0A">
              <w:rPr>
                <w:rFonts w:ascii="Poppins" w:eastAsia="Times New Roman" w:hAnsi="Poppins" w:cs="Poppins"/>
                <w:b/>
                <w:bCs/>
                <w:color w:val="000000"/>
                <w:kern w:val="0"/>
                <w:sz w:val="20"/>
                <w:szCs w:val="20"/>
                <w:lang w:eastAsia="en-GB"/>
                <w14:ligatures w14:val="none"/>
              </w:rPr>
              <w:t>6</w:t>
            </w:r>
            <w:r>
              <w:rPr>
                <w:rFonts w:ascii="Poppins" w:eastAsia="Times New Roman" w:hAnsi="Poppins" w:cs="Poppins"/>
                <w:b/>
                <w:bCs/>
                <w:color w:val="000000"/>
                <w:kern w:val="0"/>
                <w:sz w:val="20"/>
                <w:szCs w:val="20"/>
                <w:lang w:eastAsia="en-GB"/>
                <w14:ligatures w14:val="none"/>
              </w:rPr>
              <w:t xml:space="preserve"> </w:t>
            </w:r>
            <w:r w:rsidR="004C0F0A">
              <w:rPr>
                <w:rFonts w:ascii="Poppins" w:eastAsia="Times New Roman" w:hAnsi="Poppins" w:cs="Poppins"/>
                <w:b/>
                <w:bCs/>
                <w:color w:val="000000"/>
                <w:kern w:val="0"/>
                <w:sz w:val="20"/>
                <w:szCs w:val="20"/>
                <w:lang w:eastAsia="en-GB"/>
                <w14:ligatures w14:val="none"/>
              </w:rPr>
              <w:t>April</w:t>
            </w:r>
            <w:r>
              <w:rPr>
                <w:rFonts w:ascii="Poppins" w:eastAsia="Times New Roman" w:hAnsi="Poppins" w:cs="Poppins"/>
                <w:b/>
                <w:bCs/>
                <w:color w:val="000000"/>
                <w:kern w:val="0"/>
                <w:sz w:val="20"/>
                <w:szCs w:val="20"/>
                <w:lang w:eastAsia="en-GB"/>
                <w14:ligatures w14:val="none"/>
              </w:rPr>
              <w:t xml:space="preserve"> 2026</w:t>
            </w:r>
          </w:p>
        </w:tc>
      </w:tr>
      <w:tr w:rsidR="00F56C8B" w14:paraId="2F5E27B2" w14:textId="77777777">
        <w:trPr>
          <w:trHeight w:val="348"/>
        </w:trPr>
        <w:tc>
          <w:tcPr>
            <w:tcW w:w="9000" w:type="dxa"/>
            <w:gridSpan w:val="3"/>
            <w:tcBorders>
              <w:left w:val="single" w:sz="4" w:space="0" w:color="000000"/>
              <w:bottom w:val="single" w:sz="4" w:space="0" w:color="000000"/>
              <w:right w:val="single" w:sz="4" w:space="0" w:color="000000"/>
            </w:tcBorders>
            <w:vAlign w:val="center"/>
          </w:tcPr>
          <w:p w14:paraId="44D80C56" w14:textId="77777777" w:rsidR="00F56C8B" w:rsidRDefault="00000000">
            <w:pPr>
              <w:spacing w:after="0" w:line="240" w:lineRule="auto"/>
              <w:rPr>
                <w:color w:val="5983B0"/>
              </w:rPr>
            </w:pPr>
            <w:r>
              <w:rPr>
                <w:rFonts w:ascii="Poppins" w:eastAsia="Times New Roman" w:hAnsi="Poppins" w:cs="Poppins"/>
                <w:b/>
                <w:bCs/>
                <w:color w:val="5983B0"/>
                <w:kern w:val="0"/>
                <w:sz w:val="18"/>
                <w:szCs w:val="18"/>
                <w:lang w:eastAsia="en-GB"/>
                <w14:ligatures w14:val="none"/>
              </w:rPr>
              <w:t>Broadland division</w:t>
            </w:r>
          </w:p>
        </w:tc>
      </w:tr>
      <w:tr w:rsidR="00F56C8B" w14:paraId="59E248CC"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4A259315"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Freethorpe</w:t>
            </w:r>
            <w:proofErr w:type="spellEnd"/>
            <w:r>
              <w:rPr>
                <w:rFonts w:ascii="Poppins" w:eastAsia="Times New Roman" w:hAnsi="Poppins" w:cs="Poppins"/>
                <w:kern w:val="0"/>
                <w:sz w:val="16"/>
                <w:szCs w:val="16"/>
                <w:lang w:eastAsia="en-GB"/>
                <w14:ligatures w14:val="none"/>
              </w:rPr>
              <w:t xml:space="preserve"> Village Hall </w:t>
            </w:r>
          </w:p>
        </w:tc>
        <w:tc>
          <w:tcPr>
            <w:tcW w:w="1155" w:type="dxa"/>
            <w:tcBorders>
              <w:top w:val="single" w:sz="4" w:space="0" w:color="000000"/>
              <w:left w:val="single" w:sz="4" w:space="0" w:color="000000"/>
              <w:bottom w:val="single" w:sz="4" w:space="0" w:color="000000"/>
            </w:tcBorders>
            <w:vAlign w:val="center"/>
          </w:tcPr>
          <w:p w14:paraId="1E88680B"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3NZ</w:t>
            </w:r>
          </w:p>
        </w:tc>
        <w:tc>
          <w:tcPr>
            <w:tcW w:w="4320" w:type="dxa"/>
            <w:tcBorders>
              <w:top w:val="single" w:sz="4" w:space="0" w:color="000000"/>
              <w:left w:val="single" w:sz="4" w:space="0" w:color="000000"/>
              <w:bottom w:val="single" w:sz="4" w:space="0" w:color="000000"/>
              <w:right w:val="single" w:sz="4" w:space="0" w:color="000000"/>
            </w:tcBorders>
            <w:vAlign w:val="center"/>
          </w:tcPr>
          <w:p w14:paraId="720C388C" w14:textId="77777777" w:rsidR="00F56C8B" w:rsidRDefault="00000000">
            <w:pPr>
              <w:spacing w:after="0" w:line="240" w:lineRule="auto"/>
              <w:rPr>
                <w:rFonts w:ascii="Poppins" w:eastAsia="Times New Roman" w:hAnsi="Poppins" w:cs="Poppins"/>
                <w:color w:val="000000"/>
                <w:kern w:val="0"/>
                <w:sz w:val="16"/>
                <w:szCs w:val="16"/>
                <w:lang w:eastAsia="en-GB"/>
                <w14:ligatures w14:val="none"/>
              </w:rPr>
            </w:pPr>
            <w:proofErr w:type="spellStart"/>
            <w:r>
              <w:rPr>
                <w:rFonts w:ascii="Poppins" w:eastAsia="Times New Roman" w:hAnsi="Poppins" w:cs="Poppins"/>
                <w:color w:val="000000"/>
                <w:kern w:val="0"/>
                <w:sz w:val="16"/>
                <w:szCs w:val="16"/>
                <w:lang w:eastAsia="en-GB"/>
                <w14:ligatures w14:val="none"/>
              </w:rPr>
              <w:t>Freethorpe</w:t>
            </w:r>
            <w:proofErr w:type="spellEnd"/>
          </w:p>
        </w:tc>
      </w:tr>
      <w:tr w:rsidR="00F56C8B" w14:paraId="760AED9C" w14:textId="77777777">
        <w:trPr>
          <w:trHeight w:hRule="exact" w:val="340"/>
        </w:trPr>
        <w:tc>
          <w:tcPr>
            <w:tcW w:w="3525" w:type="dxa"/>
            <w:tcBorders>
              <w:left w:val="single" w:sz="4" w:space="0" w:color="000000"/>
              <w:bottom w:val="single" w:sz="4" w:space="0" w:color="000000"/>
            </w:tcBorders>
            <w:vAlign w:val="center"/>
          </w:tcPr>
          <w:p w14:paraId="590F905A" w14:textId="77777777" w:rsidR="00F56C8B" w:rsidRDefault="00000000">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 xml:space="preserve">Great Hautbois House, </w:t>
            </w:r>
            <w:proofErr w:type="spellStart"/>
            <w:r>
              <w:rPr>
                <w:rFonts w:ascii="Poppins" w:eastAsia="Times New Roman" w:hAnsi="Poppins" w:cs="Poppins"/>
                <w:kern w:val="0"/>
                <w:sz w:val="16"/>
                <w:szCs w:val="16"/>
                <w:shd w:val="clear" w:color="auto" w:fill="D4EA6B"/>
                <w:lang w:eastAsia="en-GB"/>
                <w14:ligatures w14:val="none"/>
              </w:rPr>
              <w:t>Coltishall</w:t>
            </w:r>
            <w:proofErr w:type="spellEnd"/>
          </w:p>
        </w:tc>
        <w:tc>
          <w:tcPr>
            <w:tcW w:w="1155" w:type="dxa"/>
            <w:tcBorders>
              <w:left w:val="single" w:sz="4" w:space="0" w:color="000000"/>
              <w:bottom w:val="single" w:sz="4" w:space="0" w:color="000000"/>
            </w:tcBorders>
            <w:vAlign w:val="center"/>
          </w:tcPr>
          <w:p w14:paraId="4521A92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NR12 7JN </w:t>
            </w:r>
          </w:p>
        </w:tc>
        <w:tc>
          <w:tcPr>
            <w:tcW w:w="4320" w:type="dxa"/>
            <w:tcBorders>
              <w:left w:val="single" w:sz="4" w:space="0" w:color="000000"/>
              <w:bottom w:val="single" w:sz="4" w:space="0" w:color="000000"/>
              <w:right w:val="single" w:sz="4" w:space="0" w:color="000000"/>
            </w:tcBorders>
            <w:vAlign w:val="center"/>
          </w:tcPr>
          <w:p w14:paraId="376342EA"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 xml:space="preserve">Gt Hautbois Road, </w:t>
            </w:r>
            <w:proofErr w:type="spellStart"/>
            <w:r>
              <w:rPr>
                <w:rFonts w:ascii="Poppins" w:eastAsia="Times New Roman" w:hAnsi="Poppins" w:cs="Poppins"/>
                <w:kern w:val="0"/>
                <w:sz w:val="16"/>
                <w:szCs w:val="16"/>
                <w:lang w:eastAsia="en-GB"/>
                <w14:ligatures w14:val="none"/>
              </w:rPr>
              <w:t>Coltishall</w:t>
            </w:r>
            <w:proofErr w:type="spellEnd"/>
            <w:r>
              <w:rPr>
                <w:rFonts w:ascii="Poppins" w:eastAsia="Times New Roman" w:hAnsi="Poppins" w:cs="Poppins"/>
                <w:kern w:val="0"/>
                <w:sz w:val="16"/>
                <w:szCs w:val="16"/>
                <w:lang w:eastAsia="en-GB"/>
                <w14:ligatures w14:val="none"/>
              </w:rPr>
              <w:t>, Norwich, Norfolk</w:t>
            </w:r>
          </w:p>
        </w:tc>
      </w:tr>
      <w:tr w:rsidR="00F56C8B" w14:paraId="36B54B12" w14:textId="77777777">
        <w:trPr>
          <w:trHeight w:hRule="exact" w:val="340"/>
        </w:trPr>
        <w:tc>
          <w:tcPr>
            <w:tcW w:w="3525" w:type="dxa"/>
            <w:tcBorders>
              <w:left w:val="single" w:sz="4" w:space="0" w:color="000000"/>
              <w:bottom w:val="single" w:sz="4" w:space="0" w:color="000000"/>
            </w:tcBorders>
            <w:vAlign w:val="center"/>
          </w:tcPr>
          <w:p w14:paraId="1C4A7B60" w14:textId="77777777" w:rsidR="00F56C8B" w:rsidRDefault="00000000">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How Hill</w:t>
            </w:r>
          </w:p>
        </w:tc>
        <w:tc>
          <w:tcPr>
            <w:tcW w:w="1155" w:type="dxa"/>
            <w:tcBorders>
              <w:left w:val="single" w:sz="4" w:space="0" w:color="000000"/>
              <w:bottom w:val="single" w:sz="4" w:space="0" w:color="000000"/>
            </w:tcBorders>
            <w:vAlign w:val="center"/>
          </w:tcPr>
          <w:p w14:paraId="706BD588" w14:textId="77777777" w:rsidR="00F56C8B" w:rsidRDefault="00000000">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NR29 5PG</w:t>
            </w:r>
          </w:p>
        </w:tc>
        <w:tc>
          <w:tcPr>
            <w:tcW w:w="4320" w:type="dxa"/>
            <w:tcBorders>
              <w:left w:val="single" w:sz="4" w:space="0" w:color="000000"/>
              <w:bottom w:val="single" w:sz="4" w:space="0" w:color="000000"/>
              <w:right w:val="single" w:sz="4" w:space="0" w:color="000000"/>
            </w:tcBorders>
            <w:vAlign w:val="center"/>
          </w:tcPr>
          <w:p w14:paraId="73EBC36E"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How Hill Trust, </w:t>
            </w:r>
            <w:proofErr w:type="spellStart"/>
            <w:r>
              <w:rPr>
                <w:rFonts w:ascii="Poppins" w:eastAsia="Times New Roman" w:hAnsi="Poppins" w:cs="Poppins"/>
                <w:color w:val="000000"/>
                <w:kern w:val="0"/>
                <w:sz w:val="16"/>
                <w:szCs w:val="16"/>
                <w:lang w:eastAsia="en-GB"/>
                <w14:ligatures w14:val="none"/>
              </w:rPr>
              <w:t>Ludham</w:t>
            </w:r>
            <w:proofErr w:type="spellEnd"/>
            <w:r>
              <w:rPr>
                <w:rFonts w:ascii="Poppins" w:eastAsia="Times New Roman" w:hAnsi="Poppins" w:cs="Poppins"/>
                <w:color w:val="000000"/>
                <w:kern w:val="0"/>
                <w:sz w:val="16"/>
                <w:szCs w:val="16"/>
                <w:lang w:eastAsia="en-GB"/>
                <w14:ligatures w14:val="none"/>
              </w:rPr>
              <w:t>, Gt Yarmouth</w:t>
            </w:r>
          </w:p>
        </w:tc>
      </w:tr>
      <w:tr w:rsidR="00F56C8B" w14:paraId="60848E56" w14:textId="77777777">
        <w:trPr>
          <w:trHeight w:hRule="exact" w:val="340"/>
        </w:trPr>
        <w:tc>
          <w:tcPr>
            <w:tcW w:w="3525" w:type="dxa"/>
            <w:tcBorders>
              <w:left w:val="single" w:sz="4" w:space="0" w:color="000000"/>
              <w:bottom w:val="single" w:sz="4" w:space="0" w:color="000000"/>
            </w:tcBorders>
            <w:vAlign w:val="center"/>
          </w:tcPr>
          <w:p w14:paraId="640DD1F8"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Limpenhoe</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013D0E89"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3HX</w:t>
            </w:r>
          </w:p>
        </w:tc>
        <w:tc>
          <w:tcPr>
            <w:tcW w:w="4320" w:type="dxa"/>
            <w:tcBorders>
              <w:left w:val="single" w:sz="4" w:space="0" w:color="000000"/>
              <w:bottom w:val="single" w:sz="4" w:space="0" w:color="000000"/>
              <w:right w:val="single" w:sz="4" w:space="0" w:color="000000"/>
            </w:tcBorders>
            <w:vAlign w:val="center"/>
          </w:tcPr>
          <w:p w14:paraId="1E633F6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Marsh Lane, </w:t>
            </w:r>
            <w:proofErr w:type="spellStart"/>
            <w:r>
              <w:rPr>
                <w:rFonts w:ascii="Poppins" w:eastAsia="Times New Roman" w:hAnsi="Poppins" w:cs="Poppins"/>
                <w:kern w:val="0"/>
                <w:sz w:val="16"/>
                <w:szCs w:val="16"/>
                <w:lang w:eastAsia="en-GB"/>
                <w14:ligatures w14:val="none"/>
              </w:rPr>
              <w:t>Limpenhoe</w:t>
            </w:r>
            <w:proofErr w:type="spellEnd"/>
          </w:p>
        </w:tc>
      </w:tr>
      <w:tr w:rsidR="00F56C8B" w14:paraId="491D88AA" w14:textId="77777777">
        <w:trPr>
          <w:trHeight w:hRule="exact" w:val="340"/>
        </w:trPr>
        <w:tc>
          <w:tcPr>
            <w:tcW w:w="3525" w:type="dxa"/>
            <w:tcBorders>
              <w:left w:val="single" w:sz="4" w:space="0" w:color="000000"/>
              <w:bottom w:val="single" w:sz="4" w:space="0" w:color="000000"/>
            </w:tcBorders>
            <w:vAlign w:val="center"/>
          </w:tcPr>
          <w:p w14:paraId="585573DC" w14:textId="77777777" w:rsidR="00F56C8B" w:rsidRDefault="00000000">
            <w:pPr>
              <w:spacing w:after="0" w:line="240" w:lineRule="auto"/>
              <w:rPr>
                <w:rFonts w:ascii="Poppins" w:hAnsi="Poppins"/>
                <w:shd w:val="clear" w:color="auto" w:fill="D4EA6B"/>
              </w:rPr>
            </w:pPr>
            <w:r>
              <w:rPr>
                <w:rFonts w:ascii="Poppins" w:eastAsia="Times New Roman" w:hAnsi="Poppins" w:cs="Poppins"/>
                <w:kern w:val="0"/>
                <w:sz w:val="16"/>
                <w:szCs w:val="16"/>
                <w:shd w:val="clear" w:color="auto" w:fill="D4EA6B"/>
                <w:lang w:eastAsia="en-GB"/>
                <w14:ligatures w14:val="none"/>
              </w:rPr>
              <w:t>Patteson Lodge Campsite</w:t>
            </w:r>
          </w:p>
        </w:tc>
        <w:tc>
          <w:tcPr>
            <w:tcW w:w="1155" w:type="dxa"/>
            <w:tcBorders>
              <w:left w:val="single" w:sz="4" w:space="0" w:color="000000"/>
              <w:bottom w:val="single" w:sz="4" w:space="0" w:color="000000"/>
            </w:tcBorders>
            <w:vAlign w:val="center"/>
          </w:tcPr>
          <w:p w14:paraId="614AB5C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NR12 7JN</w:t>
            </w:r>
          </w:p>
        </w:tc>
        <w:tc>
          <w:tcPr>
            <w:tcW w:w="4320" w:type="dxa"/>
            <w:tcBorders>
              <w:left w:val="single" w:sz="4" w:space="0" w:color="000000"/>
              <w:bottom w:val="single" w:sz="4" w:space="0" w:color="000000"/>
              <w:right w:val="single" w:sz="4" w:space="0" w:color="000000"/>
            </w:tcBorders>
            <w:vAlign w:val="center"/>
          </w:tcPr>
          <w:p w14:paraId="0A2BB077"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14 Gt Hautbois Road, </w:t>
            </w:r>
            <w:proofErr w:type="spellStart"/>
            <w:r>
              <w:rPr>
                <w:rFonts w:ascii="Poppins" w:eastAsia="Times New Roman" w:hAnsi="Poppins" w:cs="Poppins"/>
                <w:kern w:val="0"/>
                <w:sz w:val="16"/>
                <w:szCs w:val="16"/>
                <w:lang w:eastAsia="en-GB"/>
                <w14:ligatures w14:val="none"/>
              </w:rPr>
              <w:t>Coltishall</w:t>
            </w:r>
            <w:proofErr w:type="spellEnd"/>
          </w:p>
        </w:tc>
      </w:tr>
      <w:tr w:rsidR="00F56C8B" w14:paraId="6F654BA5" w14:textId="77777777">
        <w:trPr>
          <w:trHeight w:hRule="exact" w:val="340"/>
        </w:trPr>
        <w:tc>
          <w:tcPr>
            <w:tcW w:w="3525" w:type="dxa"/>
            <w:tcBorders>
              <w:left w:val="single" w:sz="4" w:space="0" w:color="000000"/>
              <w:bottom w:val="single" w:sz="4" w:space="0" w:color="000000"/>
            </w:tcBorders>
            <w:vAlign w:val="center"/>
          </w:tcPr>
          <w:p w14:paraId="0D10CDE2"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Salhouse</w:t>
            </w:r>
            <w:proofErr w:type="spellEnd"/>
            <w:r>
              <w:rPr>
                <w:rFonts w:ascii="Poppins" w:eastAsia="Times New Roman" w:hAnsi="Poppins" w:cs="Poppins"/>
                <w:kern w:val="0"/>
                <w:sz w:val="16"/>
                <w:szCs w:val="16"/>
                <w:lang w:eastAsia="en-GB"/>
                <w14:ligatures w14:val="none"/>
              </w:rPr>
              <w:t xml:space="preserve">, Jubilee Hall, </w:t>
            </w:r>
          </w:p>
        </w:tc>
        <w:tc>
          <w:tcPr>
            <w:tcW w:w="1155" w:type="dxa"/>
            <w:tcBorders>
              <w:left w:val="single" w:sz="4" w:space="0" w:color="000000"/>
              <w:bottom w:val="single" w:sz="4" w:space="0" w:color="000000"/>
            </w:tcBorders>
            <w:vAlign w:val="center"/>
          </w:tcPr>
          <w:p w14:paraId="58B70EB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6RH</w:t>
            </w:r>
          </w:p>
        </w:tc>
        <w:tc>
          <w:tcPr>
            <w:tcW w:w="4320" w:type="dxa"/>
            <w:tcBorders>
              <w:left w:val="single" w:sz="4" w:space="0" w:color="000000"/>
              <w:bottom w:val="single" w:sz="4" w:space="0" w:color="000000"/>
              <w:right w:val="single" w:sz="4" w:space="0" w:color="000000"/>
            </w:tcBorders>
            <w:vAlign w:val="center"/>
          </w:tcPr>
          <w:p w14:paraId="01BBBA54"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 xml:space="preserve">Lower Street, </w:t>
            </w:r>
            <w:proofErr w:type="spellStart"/>
            <w:r>
              <w:rPr>
                <w:rFonts w:ascii="Poppins" w:eastAsia="Times New Roman" w:hAnsi="Poppins" w:cs="Poppins"/>
                <w:kern w:val="0"/>
                <w:sz w:val="16"/>
                <w:szCs w:val="16"/>
                <w:lang w:eastAsia="en-GB"/>
                <w14:ligatures w14:val="none"/>
              </w:rPr>
              <w:t>Salhouse</w:t>
            </w:r>
            <w:proofErr w:type="spellEnd"/>
          </w:p>
          <w:p w14:paraId="19E7DF11" w14:textId="77777777" w:rsidR="00F56C8B" w:rsidRDefault="00F56C8B">
            <w:pPr>
              <w:spacing w:after="0" w:line="240" w:lineRule="auto"/>
              <w:rPr>
                <w:rFonts w:ascii="Poppins" w:eastAsia="Times New Roman" w:hAnsi="Poppins" w:cs="Poppins"/>
                <w:kern w:val="0"/>
                <w:sz w:val="16"/>
                <w:szCs w:val="16"/>
                <w:lang w:eastAsia="en-GB"/>
                <w14:ligatures w14:val="none"/>
              </w:rPr>
            </w:pPr>
          </w:p>
        </w:tc>
      </w:tr>
      <w:tr w:rsidR="00F56C8B" w14:paraId="1E607676" w14:textId="77777777">
        <w:trPr>
          <w:trHeight w:hRule="exact" w:val="340"/>
        </w:trPr>
        <w:tc>
          <w:tcPr>
            <w:tcW w:w="3525" w:type="dxa"/>
            <w:tcBorders>
              <w:left w:val="single" w:sz="4" w:space="0" w:color="000000"/>
              <w:bottom w:val="single" w:sz="4" w:space="0" w:color="000000"/>
            </w:tcBorders>
            <w:vAlign w:val="center"/>
          </w:tcPr>
          <w:p w14:paraId="1C13D9D4"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Strumpshaw</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4098483F"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NR13 4FS</w:t>
            </w:r>
          </w:p>
        </w:tc>
        <w:tc>
          <w:tcPr>
            <w:tcW w:w="4320" w:type="dxa"/>
            <w:tcBorders>
              <w:left w:val="single" w:sz="4" w:space="0" w:color="000000"/>
              <w:bottom w:val="single" w:sz="4" w:space="0" w:color="000000"/>
              <w:right w:val="single" w:sz="4" w:space="0" w:color="000000"/>
            </w:tcBorders>
            <w:vAlign w:val="center"/>
          </w:tcPr>
          <w:p w14:paraId="2D187580"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Mill Road, </w:t>
            </w:r>
            <w:proofErr w:type="spellStart"/>
            <w:r>
              <w:rPr>
                <w:rFonts w:ascii="Poppins" w:eastAsia="Times New Roman" w:hAnsi="Poppins" w:cs="Poppins"/>
                <w:color w:val="000000"/>
                <w:kern w:val="0"/>
                <w:sz w:val="16"/>
                <w:szCs w:val="16"/>
                <w:lang w:eastAsia="en-GB"/>
                <w14:ligatures w14:val="none"/>
              </w:rPr>
              <w:t>Strumpshaw</w:t>
            </w:r>
            <w:proofErr w:type="spellEnd"/>
          </w:p>
        </w:tc>
      </w:tr>
      <w:tr w:rsidR="00F56C8B" w14:paraId="3C754E9C" w14:textId="77777777">
        <w:trPr>
          <w:trHeight w:hRule="exact" w:val="340"/>
        </w:trPr>
        <w:tc>
          <w:tcPr>
            <w:tcW w:w="3525" w:type="dxa"/>
            <w:tcBorders>
              <w:left w:val="single" w:sz="4" w:space="0" w:color="000000"/>
              <w:bottom w:val="single" w:sz="4" w:space="0" w:color="000000"/>
            </w:tcBorders>
            <w:vAlign w:val="center"/>
          </w:tcPr>
          <w:p w14:paraId="75AD40DD"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129E60BD"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60F1EF47" w14:textId="77777777" w:rsidR="00F56C8B" w:rsidRDefault="00F56C8B">
            <w:pPr>
              <w:spacing w:after="0" w:line="240" w:lineRule="auto"/>
              <w:rPr>
                <w:rFonts w:ascii="Poppins" w:hAnsi="Poppins"/>
              </w:rPr>
            </w:pPr>
          </w:p>
        </w:tc>
      </w:tr>
      <w:tr w:rsidR="00F56C8B" w14:paraId="1BE94B06"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7B558C03"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Central division</w:t>
            </w:r>
          </w:p>
        </w:tc>
      </w:tr>
      <w:tr w:rsidR="00F56C8B" w14:paraId="6C5DE44C"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5FEFE970"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Garveston</w:t>
            </w:r>
            <w:proofErr w:type="spellEnd"/>
            <w:r>
              <w:rPr>
                <w:rFonts w:ascii="Poppins" w:eastAsia="Times New Roman" w:hAnsi="Poppins" w:cs="Poppins"/>
                <w:kern w:val="0"/>
                <w:sz w:val="16"/>
                <w:szCs w:val="16"/>
                <w:lang w:eastAsia="en-GB"/>
                <w14:ligatures w14:val="none"/>
              </w:rPr>
              <w:t xml:space="preserve"> and </w:t>
            </w:r>
            <w:proofErr w:type="spellStart"/>
            <w:r>
              <w:rPr>
                <w:rFonts w:ascii="Poppins" w:eastAsia="Times New Roman" w:hAnsi="Poppins" w:cs="Poppins"/>
                <w:kern w:val="0"/>
                <w:sz w:val="16"/>
                <w:szCs w:val="16"/>
                <w:lang w:eastAsia="en-GB"/>
                <w14:ligatures w14:val="none"/>
              </w:rPr>
              <w:t>Thuxton</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top w:val="single" w:sz="4" w:space="0" w:color="000000"/>
              <w:left w:val="single" w:sz="4" w:space="0" w:color="000000"/>
              <w:bottom w:val="single" w:sz="4" w:space="0" w:color="000000"/>
            </w:tcBorders>
            <w:vAlign w:val="center"/>
          </w:tcPr>
          <w:p w14:paraId="11DB59BD"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 NR9 4AD</w:t>
            </w:r>
          </w:p>
        </w:tc>
        <w:tc>
          <w:tcPr>
            <w:tcW w:w="4320" w:type="dxa"/>
            <w:tcBorders>
              <w:top w:val="single" w:sz="4" w:space="0" w:color="000000"/>
              <w:left w:val="single" w:sz="4" w:space="0" w:color="000000"/>
              <w:bottom w:val="single" w:sz="4" w:space="0" w:color="000000"/>
              <w:right w:val="single" w:sz="4" w:space="0" w:color="000000"/>
            </w:tcBorders>
            <w:vAlign w:val="center"/>
          </w:tcPr>
          <w:p w14:paraId="270E584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Dereham Road, </w:t>
            </w:r>
            <w:proofErr w:type="spellStart"/>
            <w:r>
              <w:rPr>
                <w:rFonts w:ascii="Poppins" w:eastAsia="Times New Roman" w:hAnsi="Poppins" w:cs="Poppins"/>
                <w:kern w:val="0"/>
                <w:sz w:val="16"/>
                <w:szCs w:val="16"/>
                <w:lang w:eastAsia="en-GB"/>
                <w14:ligatures w14:val="none"/>
              </w:rPr>
              <w:t>Garvestone</w:t>
            </w:r>
            <w:proofErr w:type="spellEnd"/>
          </w:p>
        </w:tc>
      </w:tr>
      <w:tr w:rsidR="00F56C8B" w14:paraId="147683DB" w14:textId="77777777">
        <w:trPr>
          <w:trHeight w:hRule="exact" w:val="340"/>
        </w:trPr>
        <w:tc>
          <w:tcPr>
            <w:tcW w:w="3525" w:type="dxa"/>
            <w:tcBorders>
              <w:left w:val="single" w:sz="4" w:space="0" w:color="000000"/>
              <w:bottom w:val="single" w:sz="4" w:space="0" w:color="000000"/>
            </w:tcBorders>
            <w:vAlign w:val="center"/>
          </w:tcPr>
          <w:p w14:paraId="690C3A82" w14:textId="77777777" w:rsidR="00F56C8B" w:rsidRDefault="00000000">
            <w:pPr>
              <w:spacing w:after="0" w:line="240" w:lineRule="auto"/>
              <w:rPr>
                <w:shd w:val="clear" w:color="auto" w:fill="D4EA6B"/>
              </w:rPr>
            </w:pPr>
            <w:proofErr w:type="spellStart"/>
            <w:r>
              <w:rPr>
                <w:rFonts w:ascii="Poppins" w:eastAsia="Times New Roman" w:hAnsi="Poppins" w:cs="Poppins"/>
                <w:kern w:val="0"/>
                <w:sz w:val="16"/>
                <w:szCs w:val="16"/>
                <w:shd w:val="clear" w:color="auto" w:fill="D4EA6B"/>
                <w:lang w:eastAsia="en-GB"/>
                <w14:ligatures w14:val="none"/>
              </w:rPr>
              <w:t>Gressenhall</w:t>
            </w:r>
            <w:proofErr w:type="spellEnd"/>
            <w:r>
              <w:rPr>
                <w:rFonts w:ascii="Poppins" w:eastAsia="Times New Roman" w:hAnsi="Poppins" w:cs="Poppins"/>
                <w:kern w:val="0"/>
                <w:sz w:val="16"/>
                <w:szCs w:val="16"/>
                <w:shd w:val="clear" w:color="auto" w:fill="D4EA6B"/>
                <w:lang w:eastAsia="en-GB"/>
                <w14:ligatures w14:val="none"/>
              </w:rPr>
              <w:t xml:space="preserve"> Farm and Workhouse</w:t>
            </w:r>
          </w:p>
        </w:tc>
        <w:tc>
          <w:tcPr>
            <w:tcW w:w="1155" w:type="dxa"/>
            <w:tcBorders>
              <w:left w:val="single" w:sz="4" w:space="0" w:color="000000"/>
              <w:bottom w:val="single" w:sz="4" w:space="0" w:color="000000"/>
            </w:tcBorders>
            <w:vAlign w:val="center"/>
          </w:tcPr>
          <w:p w14:paraId="152D73A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NR20 4DR</w:t>
            </w:r>
          </w:p>
        </w:tc>
        <w:tc>
          <w:tcPr>
            <w:tcW w:w="4320" w:type="dxa"/>
            <w:tcBorders>
              <w:left w:val="single" w:sz="4" w:space="0" w:color="000000"/>
              <w:bottom w:val="single" w:sz="4" w:space="0" w:color="000000"/>
              <w:right w:val="single" w:sz="4" w:space="0" w:color="000000"/>
            </w:tcBorders>
            <w:vAlign w:val="center"/>
          </w:tcPr>
          <w:p w14:paraId="0BBAB320"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Gressenhall</w:t>
            </w:r>
            <w:proofErr w:type="spellEnd"/>
            <w:r>
              <w:rPr>
                <w:rFonts w:ascii="Poppins" w:eastAsia="Times New Roman" w:hAnsi="Poppins" w:cs="Poppins"/>
                <w:kern w:val="0"/>
                <w:sz w:val="16"/>
                <w:szCs w:val="16"/>
                <w:lang w:eastAsia="en-GB"/>
                <w14:ligatures w14:val="none"/>
              </w:rPr>
              <w:t>, Dereham</w:t>
            </w:r>
          </w:p>
        </w:tc>
      </w:tr>
      <w:tr w:rsidR="00F56C8B" w14:paraId="7E7302DA" w14:textId="77777777">
        <w:trPr>
          <w:trHeight w:hRule="exact" w:val="340"/>
        </w:trPr>
        <w:tc>
          <w:tcPr>
            <w:tcW w:w="3525" w:type="dxa"/>
            <w:tcBorders>
              <w:left w:val="single" w:sz="4" w:space="0" w:color="000000"/>
              <w:bottom w:val="single" w:sz="4" w:space="0" w:color="000000"/>
            </w:tcBorders>
            <w:vAlign w:val="center"/>
          </w:tcPr>
          <w:p w14:paraId="21AD290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Lyng Village Hall</w:t>
            </w:r>
          </w:p>
        </w:tc>
        <w:tc>
          <w:tcPr>
            <w:tcW w:w="1155" w:type="dxa"/>
            <w:tcBorders>
              <w:left w:val="single" w:sz="4" w:space="0" w:color="000000"/>
              <w:bottom w:val="single" w:sz="4" w:space="0" w:color="000000"/>
            </w:tcBorders>
            <w:vAlign w:val="center"/>
          </w:tcPr>
          <w:p w14:paraId="0B0AA092"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NR9 5RF</w:t>
            </w:r>
          </w:p>
        </w:tc>
        <w:tc>
          <w:tcPr>
            <w:tcW w:w="4320" w:type="dxa"/>
            <w:tcBorders>
              <w:left w:val="single" w:sz="4" w:space="0" w:color="000000"/>
              <w:bottom w:val="single" w:sz="4" w:space="0" w:color="000000"/>
              <w:right w:val="single" w:sz="4" w:space="0" w:color="000000"/>
            </w:tcBorders>
            <w:vAlign w:val="center"/>
          </w:tcPr>
          <w:p w14:paraId="31BEC40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Richmond Place, Lyng</w:t>
            </w:r>
          </w:p>
        </w:tc>
      </w:tr>
      <w:tr w:rsidR="00F56C8B" w14:paraId="37E21CFE" w14:textId="77777777">
        <w:trPr>
          <w:trHeight w:hRule="exact" w:val="340"/>
        </w:trPr>
        <w:tc>
          <w:tcPr>
            <w:tcW w:w="3525" w:type="dxa"/>
            <w:tcBorders>
              <w:left w:val="single" w:sz="4" w:space="0" w:color="000000"/>
              <w:bottom w:val="single" w:sz="4" w:space="0" w:color="000000"/>
            </w:tcBorders>
            <w:vAlign w:val="center"/>
          </w:tcPr>
          <w:p w14:paraId="1D415BE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Longham Village Hall </w:t>
            </w:r>
          </w:p>
        </w:tc>
        <w:tc>
          <w:tcPr>
            <w:tcW w:w="1155" w:type="dxa"/>
            <w:tcBorders>
              <w:left w:val="single" w:sz="4" w:space="0" w:color="000000"/>
              <w:bottom w:val="single" w:sz="4" w:space="0" w:color="000000"/>
            </w:tcBorders>
            <w:vAlign w:val="center"/>
          </w:tcPr>
          <w:p w14:paraId="6F6EBC2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NR19 3AJ</w:t>
            </w:r>
          </w:p>
        </w:tc>
        <w:tc>
          <w:tcPr>
            <w:tcW w:w="4320" w:type="dxa"/>
            <w:tcBorders>
              <w:left w:val="single" w:sz="4" w:space="0" w:color="000000"/>
              <w:bottom w:val="single" w:sz="4" w:space="0" w:color="000000"/>
              <w:right w:val="single" w:sz="4" w:space="0" w:color="000000"/>
            </w:tcBorders>
            <w:vAlign w:val="center"/>
          </w:tcPr>
          <w:p w14:paraId="0634EFD9"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Chapel Road, Longham</w:t>
            </w:r>
          </w:p>
        </w:tc>
      </w:tr>
      <w:tr w:rsidR="00F56C8B" w14:paraId="4815BE26" w14:textId="77777777">
        <w:trPr>
          <w:trHeight w:hRule="exact" w:val="340"/>
        </w:trPr>
        <w:tc>
          <w:tcPr>
            <w:tcW w:w="3525" w:type="dxa"/>
            <w:tcBorders>
              <w:left w:val="single" w:sz="4" w:space="0" w:color="000000"/>
              <w:bottom w:val="single" w:sz="4" w:space="0" w:color="000000"/>
            </w:tcBorders>
            <w:vAlign w:val="center"/>
          </w:tcPr>
          <w:p w14:paraId="787F08D9"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Toftwood</w:t>
            </w:r>
            <w:proofErr w:type="spellEnd"/>
            <w:r>
              <w:rPr>
                <w:rFonts w:ascii="Poppins" w:eastAsia="Times New Roman" w:hAnsi="Poppins" w:cs="Poppins"/>
                <w:kern w:val="0"/>
                <w:sz w:val="16"/>
                <w:szCs w:val="16"/>
                <w:lang w:eastAsia="en-GB"/>
                <w14:ligatures w14:val="none"/>
              </w:rPr>
              <w:t xml:space="preserve"> Scout Haven  </w:t>
            </w:r>
          </w:p>
        </w:tc>
        <w:tc>
          <w:tcPr>
            <w:tcW w:w="1155" w:type="dxa"/>
            <w:tcBorders>
              <w:left w:val="single" w:sz="4" w:space="0" w:color="000000"/>
              <w:bottom w:val="single" w:sz="4" w:space="0" w:color="000000"/>
            </w:tcBorders>
            <w:vAlign w:val="center"/>
          </w:tcPr>
          <w:p w14:paraId="3C835F19" w14:textId="77777777" w:rsidR="00F56C8B" w:rsidRDefault="00000000">
            <w:pPr>
              <w:spacing w:after="0" w:line="240" w:lineRule="auto"/>
            </w:pPr>
            <w:hyperlink r:id="rId6">
              <w:r>
                <w:rPr>
                  <w:rFonts w:ascii="Poppins" w:eastAsia="Times New Roman" w:hAnsi="Poppins" w:cs="Poppins"/>
                  <w:kern w:val="0"/>
                  <w:sz w:val="16"/>
                  <w:szCs w:val="16"/>
                  <w:lang w:eastAsia="en-GB"/>
                  <w14:ligatures w14:val="none"/>
                </w:rPr>
                <w:t>NR19 1PU</w:t>
              </w:r>
            </w:hyperlink>
          </w:p>
        </w:tc>
        <w:tc>
          <w:tcPr>
            <w:tcW w:w="4320" w:type="dxa"/>
            <w:tcBorders>
              <w:left w:val="single" w:sz="4" w:space="0" w:color="000000"/>
              <w:bottom w:val="single" w:sz="4" w:space="0" w:color="000000"/>
              <w:right w:val="single" w:sz="4" w:space="0" w:color="000000"/>
            </w:tcBorders>
            <w:vAlign w:val="center"/>
          </w:tcPr>
          <w:p w14:paraId="16E41C13"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Shipdham Road, </w:t>
            </w:r>
            <w:proofErr w:type="spellStart"/>
            <w:r>
              <w:rPr>
                <w:rFonts w:ascii="Poppins" w:eastAsia="Times New Roman" w:hAnsi="Poppins" w:cs="Poppins"/>
                <w:kern w:val="0"/>
                <w:sz w:val="16"/>
                <w:szCs w:val="16"/>
                <w:lang w:eastAsia="en-GB"/>
                <w14:ligatures w14:val="none"/>
              </w:rPr>
              <w:t>Toftwood</w:t>
            </w:r>
            <w:proofErr w:type="spellEnd"/>
          </w:p>
        </w:tc>
      </w:tr>
      <w:tr w:rsidR="00F56C8B" w14:paraId="0A3FA44E" w14:textId="77777777">
        <w:trPr>
          <w:trHeight w:hRule="exact" w:val="340"/>
        </w:trPr>
        <w:tc>
          <w:tcPr>
            <w:tcW w:w="3525" w:type="dxa"/>
            <w:tcBorders>
              <w:left w:val="single" w:sz="4" w:space="0" w:color="000000"/>
              <w:bottom w:val="single" w:sz="4" w:space="0" w:color="000000"/>
            </w:tcBorders>
            <w:vAlign w:val="center"/>
          </w:tcPr>
          <w:p w14:paraId="052C88F5"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188EC79E" w14:textId="77777777" w:rsidR="00F56C8B" w:rsidRDefault="00F56C8B">
            <w:pPr>
              <w:spacing w:after="0" w:line="240" w:lineRule="auto"/>
            </w:pPr>
          </w:p>
        </w:tc>
        <w:tc>
          <w:tcPr>
            <w:tcW w:w="4320" w:type="dxa"/>
            <w:tcBorders>
              <w:left w:val="single" w:sz="4" w:space="0" w:color="000000"/>
              <w:bottom w:val="single" w:sz="4" w:space="0" w:color="000000"/>
              <w:right w:val="single" w:sz="4" w:space="0" w:color="000000"/>
            </w:tcBorders>
            <w:vAlign w:val="center"/>
          </w:tcPr>
          <w:p w14:paraId="388CBD1C" w14:textId="77777777" w:rsidR="00F56C8B" w:rsidRDefault="00F56C8B">
            <w:pPr>
              <w:spacing w:after="0" w:line="240" w:lineRule="auto"/>
              <w:rPr>
                <w:rFonts w:ascii="Poppins" w:hAnsi="Poppins"/>
              </w:rPr>
            </w:pPr>
          </w:p>
        </w:tc>
      </w:tr>
      <w:tr w:rsidR="00F56C8B" w14:paraId="7763A59C"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68F029A" w14:textId="77777777" w:rsidR="00F56C8B" w:rsidRDefault="00000000">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Great Yarmouth division</w:t>
            </w:r>
          </w:p>
        </w:tc>
      </w:tr>
      <w:tr w:rsidR="00F56C8B" w14:paraId="14E02CFD"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44D53F7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Sea Life Centre, Gt Yarmouth</w:t>
            </w:r>
          </w:p>
        </w:tc>
        <w:tc>
          <w:tcPr>
            <w:tcW w:w="1155" w:type="dxa"/>
            <w:tcBorders>
              <w:top w:val="single" w:sz="4" w:space="0" w:color="000000"/>
              <w:left w:val="single" w:sz="4" w:space="0" w:color="000000"/>
              <w:bottom w:val="single" w:sz="4" w:space="0" w:color="000000"/>
            </w:tcBorders>
            <w:vAlign w:val="center"/>
          </w:tcPr>
          <w:p w14:paraId="43EFAFF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NR30 3AH</w:t>
            </w:r>
          </w:p>
        </w:tc>
        <w:tc>
          <w:tcPr>
            <w:tcW w:w="4320" w:type="dxa"/>
            <w:tcBorders>
              <w:top w:val="single" w:sz="4" w:space="0" w:color="000000"/>
              <w:left w:val="single" w:sz="4" w:space="0" w:color="000000"/>
              <w:bottom w:val="single" w:sz="4" w:space="0" w:color="000000"/>
              <w:right w:val="single" w:sz="4" w:space="0" w:color="000000"/>
            </w:tcBorders>
            <w:vAlign w:val="center"/>
          </w:tcPr>
          <w:p w14:paraId="5D3D54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Marine Parade, Gt Yarmouth</w:t>
            </w:r>
          </w:p>
        </w:tc>
      </w:tr>
      <w:tr w:rsidR="00F56C8B" w14:paraId="7DBB79B8" w14:textId="77777777">
        <w:trPr>
          <w:trHeight w:hRule="exact" w:val="340"/>
        </w:trPr>
        <w:tc>
          <w:tcPr>
            <w:tcW w:w="3525" w:type="dxa"/>
            <w:tcBorders>
              <w:left w:val="single" w:sz="4" w:space="0" w:color="000000"/>
              <w:bottom w:val="single" w:sz="4" w:space="0" w:color="000000"/>
            </w:tcBorders>
            <w:vAlign w:val="center"/>
          </w:tcPr>
          <w:p w14:paraId="772AA200"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3995CDC4"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4303A41B" w14:textId="77777777" w:rsidR="00F56C8B" w:rsidRDefault="00F56C8B">
            <w:pPr>
              <w:spacing w:after="0" w:line="240" w:lineRule="auto"/>
              <w:rPr>
                <w:rFonts w:ascii="Poppins" w:hAnsi="Poppins"/>
              </w:rPr>
            </w:pPr>
          </w:p>
        </w:tc>
      </w:tr>
      <w:tr w:rsidR="00F56C8B" w14:paraId="40FBAA7B" w14:textId="77777777">
        <w:trPr>
          <w:trHeight w:hRule="exact" w:val="340"/>
        </w:trPr>
        <w:tc>
          <w:tcPr>
            <w:tcW w:w="3525" w:type="dxa"/>
            <w:tcBorders>
              <w:left w:val="single" w:sz="4" w:space="0" w:color="000000"/>
              <w:bottom w:val="single" w:sz="4" w:space="0" w:color="000000"/>
            </w:tcBorders>
            <w:vAlign w:val="center"/>
          </w:tcPr>
          <w:p w14:paraId="1C3986DA"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65F7082C"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51017BEA" w14:textId="77777777" w:rsidR="00F56C8B" w:rsidRDefault="00F56C8B">
            <w:pPr>
              <w:spacing w:after="0" w:line="240" w:lineRule="auto"/>
              <w:rPr>
                <w:rFonts w:ascii="Poppins" w:hAnsi="Poppins"/>
              </w:rPr>
            </w:pPr>
          </w:p>
        </w:tc>
      </w:tr>
      <w:tr w:rsidR="00F56C8B" w14:paraId="42EC60FB"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11C80ECC"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King’s Lynn division</w:t>
            </w:r>
          </w:p>
        </w:tc>
      </w:tr>
      <w:tr w:rsidR="00F56C8B" w14:paraId="07210C3B"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015151DB"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Beacon</w:t>
            </w:r>
          </w:p>
        </w:tc>
        <w:tc>
          <w:tcPr>
            <w:tcW w:w="1155" w:type="dxa"/>
            <w:tcBorders>
              <w:top w:val="single" w:sz="4" w:space="0" w:color="000000"/>
              <w:left w:val="single" w:sz="4" w:space="0" w:color="000000"/>
              <w:bottom w:val="single" w:sz="4" w:space="0" w:color="000000"/>
            </w:tcBorders>
            <w:vAlign w:val="center"/>
          </w:tcPr>
          <w:p w14:paraId="27BDFBC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PE30 2DH</w:t>
            </w:r>
          </w:p>
        </w:tc>
        <w:tc>
          <w:tcPr>
            <w:tcW w:w="4320" w:type="dxa"/>
            <w:tcBorders>
              <w:top w:val="single" w:sz="4" w:space="0" w:color="000000"/>
              <w:left w:val="single" w:sz="4" w:space="0" w:color="000000"/>
              <w:bottom w:val="single" w:sz="4" w:space="0" w:color="000000"/>
              <w:right w:val="single" w:sz="4" w:space="0" w:color="000000"/>
            </w:tcBorders>
            <w:vAlign w:val="center"/>
          </w:tcPr>
          <w:p w14:paraId="3E70C421"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Losinga</w:t>
            </w:r>
            <w:proofErr w:type="spellEnd"/>
            <w:r>
              <w:rPr>
                <w:rFonts w:ascii="Poppins" w:eastAsia="Times New Roman" w:hAnsi="Poppins" w:cs="Poppins"/>
                <w:color w:val="000000"/>
                <w:kern w:val="0"/>
                <w:sz w:val="16"/>
                <w:szCs w:val="16"/>
                <w:lang w:eastAsia="en-GB"/>
                <w14:ligatures w14:val="none"/>
              </w:rPr>
              <w:t xml:space="preserve"> Road, North Lynn</w:t>
            </w:r>
          </w:p>
        </w:tc>
      </w:tr>
      <w:tr w:rsidR="00F56C8B" w14:paraId="0854DA73" w14:textId="77777777">
        <w:trPr>
          <w:trHeight w:hRule="exact" w:val="340"/>
        </w:trPr>
        <w:tc>
          <w:tcPr>
            <w:tcW w:w="3525" w:type="dxa"/>
            <w:tcBorders>
              <w:left w:val="single" w:sz="4" w:space="0" w:color="000000"/>
              <w:bottom w:val="single" w:sz="4" w:space="0" w:color="000000"/>
            </w:tcBorders>
            <w:vAlign w:val="center"/>
          </w:tcPr>
          <w:p w14:paraId="19DEF453"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Errington Centre</w:t>
            </w:r>
          </w:p>
        </w:tc>
        <w:tc>
          <w:tcPr>
            <w:tcW w:w="1155" w:type="dxa"/>
            <w:tcBorders>
              <w:left w:val="single" w:sz="4" w:space="0" w:color="000000"/>
              <w:bottom w:val="single" w:sz="4" w:space="0" w:color="000000"/>
            </w:tcBorders>
            <w:vAlign w:val="center"/>
          </w:tcPr>
          <w:p w14:paraId="194FD32B"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PE33 0EL</w:t>
            </w:r>
          </w:p>
        </w:tc>
        <w:tc>
          <w:tcPr>
            <w:tcW w:w="4320" w:type="dxa"/>
            <w:tcBorders>
              <w:left w:val="single" w:sz="4" w:space="0" w:color="000000"/>
              <w:bottom w:val="single" w:sz="4" w:space="0" w:color="000000"/>
              <w:right w:val="single" w:sz="4" w:space="0" w:color="000000"/>
            </w:tcBorders>
            <w:vAlign w:val="center"/>
          </w:tcPr>
          <w:p w14:paraId="2664E93F"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School </w:t>
            </w:r>
            <w:proofErr w:type="gramStart"/>
            <w:r>
              <w:rPr>
                <w:rFonts w:ascii="Poppins" w:eastAsia="Times New Roman" w:hAnsi="Poppins" w:cs="Poppins"/>
                <w:color w:val="000000"/>
                <w:kern w:val="0"/>
                <w:sz w:val="16"/>
                <w:szCs w:val="16"/>
                <w:lang w:eastAsia="en-GB"/>
                <w14:ligatures w14:val="none"/>
              </w:rPr>
              <w:t xml:space="preserve">Road,  </w:t>
            </w:r>
            <w:proofErr w:type="spellStart"/>
            <w:r>
              <w:rPr>
                <w:rFonts w:ascii="Poppins" w:eastAsia="Times New Roman" w:hAnsi="Poppins" w:cs="Poppins"/>
                <w:color w:val="000000"/>
                <w:kern w:val="0"/>
                <w:sz w:val="16"/>
                <w:szCs w:val="16"/>
                <w:lang w:eastAsia="en-GB"/>
                <w14:ligatures w14:val="none"/>
              </w:rPr>
              <w:t>Runcton</w:t>
            </w:r>
            <w:proofErr w:type="spellEnd"/>
            <w:proofErr w:type="gramEnd"/>
            <w:r>
              <w:rPr>
                <w:rFonts w:ascii="Poppins" w:eastAsia="Times New Roman" w:hAnsi="Poppins" w:cs="Poppins"/>
                <w:color w:val="000000"/>
                <w:kern w:val="0"/>
                <w:sz w:val="16"/>
                <w:szCs w:val="16"/>
                <w:lang w:eastAsia="en-GB"/>
                <w14:ligatures w14:val="none"/>
              </w:rPr>
              <w:t xml:space="preserve"> Holme</w:t>
            </w:r>
          </w:p>
        </w:tc>
      </w:tr>
      <w:tr w:rsidR="00F56C8B" w14:paraId="03F0EEC2" w14:textId="77777777">
        <w:trPr>
          <w:trHeight w:hRule="exact" w:val="340"/>
        </w:trPr>
        <w:tc>
          <w:tcPr>
            <w:tcW w:w="3525" w:type="dxa"/>
            <w:tcBorders>
              <w:left w:val="single" w:sz="4" w:space="0" w:color="000000"/>
              <w:bottom w:val="single" w:sz="4" w:space="0" w:color="000000"/>
            </w:tcBorders>
            <w:vAlign w:val="center"/>
          </w:tcPr>
          <w:p w14:paraId="3A4D28F9"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Kings Lynn Town Hall</w:t>
            </w:r>
          </w:p>
        </w:tc>
        <w:tc>
          <w:tcPr>
            <w:tcW w:w="1155" w:type="dxa"/>
            <w:tcBorders>
              <w:left w:val="single" w:sz="4" w:space="0" w:color="000000"/>
              <w:bottom w:val="single" w:sz="4" w:space="0" w:color="000000"/>
            </w:tcBorders>
            <w:vAlign w:val="center"/>
          </w:tcPr>
          <w:p w14:paraId="3D299EF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PE30 5DQ</w:t>
            </w:r>
          </w:p>
        </w:tc>
        <w:tc>
          <w:tcPr>
            <w:tcW w:w="4320" w:type="dxa"/>
            <w:tcBorders>
              <w:left w:val="single" w:sz="4" w:space="0" w:color="000000"/>
              <w:bottom w:val="single" w:sz="4" w:space="0" w:color="000000"/>
              <w:right w:val="single" w:sz="4" w:space="0" w:color="000000"/>
            </w:tcBorders>
            <w:vAlign w:val="center"/>
          </w:tcPr>
          <w:p w14:paraId="00C440A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Saturday Market Place, Kings Lynn</w:t>
            </w:r>
          </w:p>
        </w:tc>
      </w:tr>
      <w:tr w:rsidR="00F56C8B" w14:paraId="44AA8760" w14:textId="77777777">
        <w:trPr>
          <w:trHeight w:hRule="exact" w:val="340"/>
        </w:trPr>
        <w:tc>
          <w:tcPr>
            <w:tcW w:w="3525" w:type="dxa"/>
            <w:tcBorders>
              <w:left w:val="single" w:sz="4" w:space="0" w:color="000000"/>
              <w:bottom w:val="single" w:sz="4" w:space="0" w:color="000000"/>
            </w:tcBorders>
            <w:vAlign w:val="center"/>
          </w:tcPr>
          <w:p w14:paraId="4D0442C5"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Lynnsport</w:t>
            </w:r>
            <w:proofErr w:type="spellEnd"/>
          </w:p>
        </w:tc>
        <w:tc>
          <w:tcPr>
            <w:tcW w:w="1155" w:type="dxa"/>
            <w:tcBorders>
              <w:left w:val="single" w:sz="4" w:space="0" w:color="000000"/>
              <w:bottom w:val="single" w:sz="4" w:space="0" w:color="000000"/>
            </w:tcBorders>
            <w:vAlign w:val="center"/>
          </w:tcPr>
          <w:p w14:paraId="3782710B"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PE30 2NB</w:t>
            </w:r>
          </w:p>
        </w:tc>
        <w:tc>
          <w:tcPr>
            <w:tcW w:w="4320" w:type="dxa"/>
            <w:tcBorders>
              <w:left w:val="single" w:sz="4" w:space="0" w:color="000000"/>
              <w:bottom w:val="single" w:sz="4" w:space="0" w:color="000000"/>
              <w:right w:val="single" w:sz="4" w:space="0" w:color="000000"/>
            </w:tcBorders>
            <w:vAlign w:val="center"/>
          </w:tcPr>
          <w:p w14:paraId="223775AF"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Green Park Avenue, Kings Lynn</w:t>
            </w:r>
          </w:p>
        </w:tc>
      </w:tr>
      <w:tr w:rsidR="00F56C8B" w14:paraId="023BBD09" w14:textId="77777777">
        <w:trPr>
          <w:trHeight w:hRule="exact" w:val="340"/>
        </w:trPr>
        <w:tc>
          <w:tcPr>
            <w:tcW w:w="3525" w:type="dxa"/>
            <w:tcBorders>
              <w:left w:val="single" w:sz="4" w:space="0" w:color="000000"/>
              <w:bottom w:val="single" w:sz="4" w:space="0" w:color="000000"/>
            </w:tcBorders>
            <w:vAlign w:val="center"/>
          </w:tcPr>
          <w:p w14:paraId="5D184EA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North </w:t>
            </w:r>
            <w:proofErr w:type="spellStart"/>
            <w:r>
              <w:rPr>
                <w:rFonts w:ascii="Poppins" w:eastAsia="Times New Roman" w:hAnsi="Poppins" w:cs="Poppins"/>
                <w:kern w:val="0"/>
                <w:sz w:val="16"/>
                <w:szCs w:val="16"/>
                <w:lang w:eastAsia="en-GB"/>
                <w14:ligatures w14:val="none"/>
              </w:rPr>
              <w:t>Runcton</w:t>
            </w:r>
            <w:proofErr w:type="spellEnd"/>
            <w:r>
              <w:rPr>
                <w:rFonts w:ascii="Poppins" w:eastAsia="Times New Roman" w:hAnsi="Poppins" w:cs="Poppins"/>
                <w:kern w:val="0"/>
                <w:sz w:val="16"/>
                <w:szCs w:val="16"/>
                <w:lang w:eastAsia="en-GB"/>
                <w14:ligatures w14:val="none"/>
              </w:rPr>
              <w:t xml:space="preserve"> – Village meeting place</w:t>
            </w:r>
          </w:p>
        </w:tc>
        <w:tc>
          <w:tcPr>
            <w:tcW w:w="1155" w:type="dxa"/>
            <w:tcBorders>
              <w:left w:val="single" w:sz="4" w:space="0" w:color="000000"/>
              <w:bottom w:val="single" w:sz="4" w:space="0" w:color="000000"/>
            </w:tcBorders>
            <w:vAlign w:val="center"/>
          </w:tcPr>
          <w:p w14:paraId="088F5D2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PE33 0RB</w:t>
            </w:r>
          </w:p>
        </w:tc>
        <w:tc>
          <w:tcPr>
            <w:tcW w:w="4320" w:type="dxa"/>
            <w:tcBorders>
              <w:left w:val="single" w:sz="4" w:space="0" w:color="000000"/>
              <w:bottom w:val="single" w:sz="4" w:space="0" w:color="000000"/>
              <w:right w:val="single" w:sz="4" w:space="0" w:color="000000"/>
            </w:tcBorders>
            <w:vAlign w:val="center"/>
          </w:tcPr>
          <w:p w14:paraId="7EF46E63"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The Green, North </w:t>
            </w:r>
            <w:proofErr w:type="spellStart"/>
            <w:r>
              <w:rPr>
                <w:rFonts w:ascii="Poppins" w:eastAsia="Times New Roman" w:hAnsi="Poppins" w:cs="Poppins"/>
                <w:kern w:val="0"/>
                <w:sz w:val="16"/>
                <w:szCs w:val="16"/>
                <w:lang w:eastAsia="en-GB"/>
                <w14:ligatures w14:val="none"/>
              </w:rPr>
              <w:t>Runcton</w:t>
            </w:r>
            <w:proofErr w:type="spellEnd"/>
          </w:p>
        </w:tc>
      </w:tr>
      <w:tr w:rsidR="00F56C8B" w14:paraId="710022C3" w14:textId="77777777">
        <w:trPr>
          <w:trHeight w:hRule="exact" w:val="340"/>
        </w:trPr>
        <w:tc>
          <w:tcPr>
            <w:tcW w:w="3525" w:type="dxa"/>
            <w:tcBorders>
              <w:left w:val="single" w:sz="4" w:space="0" w:color="000000"/>
              <w:bottom w:val="single" w:sz="4" w:space="0" w:color="000000"/>
            </w:tcBorders>
            <w:vAlign w:val="center"/>
          </w:tcPr>
          <w:p w14:paraId="48CFB97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North Wootton Scout &amp; Guide Hut</w:t>
            </w:r>
          </w:p>
        </w:tc>
        <w:tc>
          <w:tcPr>
            <w:tcW w:w="1155" w:type="dxa"/>
            <w:tcBorders>
              <w:left w:val="single" w:sz="4" w:space="0" w:color="000000"/>
              <w:bottom w:val="single" w:sz="4" w:space="0" w:color="000000"/>
            </w:tcBorders>
            <w:vAlign w:val="center"/>
          </w:tcPr>
          <w:p w14:paraId="640BEB9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PE30 3QH</w:t>
            </w:r>
          </w:p>
        </w:tc>
        <w:tc>
          <w:tcPr>
            <w:tcW w:w="4320" w:type="dxa"/>
            <w:tcBorders>
              <w:left w:val="single" w:sz="4" w:space="0" w:color="000000"/>
              <w:bottom w:val="single" w:sz="4" w:space="0" w:color="000000"/>
              <w:right w:val="single" w:sz="4" w:space="0" w:color="000000"/>
            </w:tcBorders>
            <w:vAlign w:val="center"/>
          </w:tcPr>
          <w:p w14:paraId="385A086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Station Road, North Wootton</w:t>
            </w:r>
          </w:p>
        </w:tc>
      </w:tr>
      <w:tr w:rsidR="00F56C8B" w14:paraId="5E4209A8" w14:textId="77777777">
        <w:trPr>
          <w:trHeight w:hRule="exact" w:val="340"/>
        </w:trPr>
        <w:tc>
          <w:tcPr>
            <w:tcW w:w="3525" w:type="dxa"/>
            <w:tcBorders>
              <w:left w:val="single" w:sz="4" w:space="0" w:color="000000"/>
              <w:bottom w:val="single" w:sz="4" w:space="0" w:color="000000"/>
            </w:tcBorders>
            <w:vAlign w:val="center"/>
          </w:tcPr>
          <w:p w14:paraId="2D4295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Clements Church </w:t>
            </w:r>
          </w:p>
        </w:tc>
        <w:tc>
          <w:tcPr>
            <w:tcW w:w="1155" w:type="dxa"/>
            <w:tcBorders>
              <w:left w:val="single" w:sz="4" w:space="0" w:color="000000"/>
              <w:bottom w:val="single" w:sz="4" w:space="0" w:color="000000"/>
            </w:tcBorders>
            <w:vAlign w:val="center"/>
          </w:tcPr>
          <w:p w14:paraId="6E6EBA6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PE31 8HU</w:t>
            </w:r>
          </w:p>
        </w:tc>
        <w:tc>
          <w:tcPr>
            <w:tcW w:w="4320" w:type="dxa"/>
            <w:tcBorders>
              <w:left w:val="single" w:sz="4" w:space="0" w:color="000000"/>
              <w:bottom w:val="single" w:sz="4" w:space="0" w:color="000000"/>
              <w:right w:val="single" w:sz="4" w:space="0" w:color="000000"/>
            </w:tcBorders>
            <w:vAlign w:val="center"/>
          </w:tcPr>
          <w:p w14:paraId="28F1C5E7"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Wells Road, Burnham Overy Town, Kings Lynn</w:t>
            </w:r>
          </w:p>
        </w:tc>
      </w:tr>
      <w:tr w:rsidR="00A15AA2" w14:paraId="1B5AC2D2" w14:textId="77777777" w:rsidTr="00A15AA2">
        <w:trPr>
          <w:trHeight w:hRule="exact" w:val="340"/>
        </w:trPr>
        <w:tc>
          <w:tcPr>
            <w:tcW w:w="3525" w:type="dxa"/>
            <w:tcBorders>
              <w:left w:val="single" w:sz="4" w:space="0" w:color="000000"/>
              <w:bottom w:val="single" w:sz="4" w:space="0" w:color="000000"/>
            </w:tcBorders>
            <w:vAlign w:val="center"/>
          </w:tcPr>
          <w:p w14:paraId="10A3A540" w14:textId="3F718134" w:rsidR="00A15AA2" w:rsidRPr="00A15AA2" w:rsidRDefault="00A15AA2" w:rsidP="00A15AA2">
            <w:pPr>
              <w:spacing w:after="0" w:line="240" w:lineRule="auto"/>
              <w:rPr>
                <w:rFonts w:ascii="Poppins" w:eastAsia="Times New Roman" w:hAnsi="Poppins" w:cs="Poppins"/>
                <w:kern w:val="0"/>
                <w:sz w:val="16"/>
                <w:szCs w:val="16"/>
                <w:lang w:eastAsia="en-GB"/>
                <w14:ligatures w14:val="none"/>
              </w:rPr>
            </w:pPr>
            <w:r w:rsidRPr="00A15AA2">
              <w:rPr>
                <w:rFonts w:ascii="Poppins" w:eastAsia="Times New Roman" w:hAnsi="Poppins" w:cs="Poppins"/>
                <w:kern w:val="0"/>
                <w:sz w:val="16"/>
                <w:szCs w:val="16"/>
                <w:lang w:eastAsia="en-GB"/>
                <w14:ligatures w14:val="none"/>
              </w:rPr>
              <w:t>Stories of Lynn</w:t>
            </w:r>
          </w:p>
        </w:tc>
        <w:tc>
          <w:tcPr>
            <w:tcW w:w="1155" w:type="dxa"/>
            <w:tcBorders>
              <w:left w:val="single" w:sz="4" w:space="0" w:color="000000"/>
              <w:bottom w:val="single" w:sz="4" w:space="0" w:color="000000"/>
            </w:tcBorders>
            <w:vAlign w:val="center"/>
          </w:tcPr>
          <w:p w14:paraId="71073DE5" w14:textId="5A6570DF" w:rsidR="00A15AA2" w:rsidRDefault="00A15AA2">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PE30 5DQ</w:t>
            </w:r>
          </w:p>
        </w:tc>
        <w:tc>
          <w:tcPr>
            <w:tcW w:w="4320" w:type="dxa"/>
            <w:tcBorders>
              <w:left w:val="single" w:sz="4" w:space="0" w:color="000000"/>
              <w:bottom w:val="single" w:sz="4" w:space="0" w:color="000000"/>
              <w:right w:val="single" w:sz="4" w:space="0" w:color="000000"/>
            </w:tcBorders>
            <w:vAlign w:val="center"/>
          </w:tcPr>
          <w:p w14:paraId="3DDE7C7E" w14:textId="3DD70632" w:rsidR="00A15AA2" w:rsidRDefault="00A15AA2">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Saturday Market Place, Kings Lynn</w:t>
            </w:r>
          </w:p>
        </w:tc>
      </w:tr>
      <w:tr w:rsidR="00F56C8B" w14:paraId="1E8D9B83" w14:textId="77777777">
        <w:trPr>
          <w:trHeight w:hRule="exact" w:val="340"/>
        </w:trPr>
        <w:tc>
          <w:tcPr>
            <w:tcW w:w="3525" w:type="dxa"/>
            <w:tcBorders>
              <w:left w:val="single" w:sz="4" w:space="0" w:color="000000"/>
              <w:bottom w:val="single" w:sz="4" w:space="0" w:color="000000"/>
            </w:tcBorders>
            <w:vAlign w:val="center"/>
          </w:tcPr>
          <w:p w14:paraId="26794A99"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r>
              <w:rPr>
                <w:rFonts w:ascii="Poppins" w:eastAsia="Times New Roman" w:hAnsi="Poppins" w:cs="Poppins"/>
                <w:color w:val="000000"/>
                <w:kern w:val="0"/>
                <w:sz w:val="16"/>
                <w:szCs w:val="16"/>
                <w:lang w:eastAsia="en-GB"/>
                <w14:ligatures w14:val="none"/>
              </w:rPr>
              <w:t xml:space="preserve"> Scout &amp; Guide Site</w:t>
            </w:r>
          </w:p>
        </w:tc>
        <w:tc>
          <w:tcPr>
            <w:tcW w:w="1155" w:type="dxa"/>
            <w:tcBorders>
              <w:left w:val="single" w:sz="4" w:space="0" w:color="000000"/>
              <w:bottom w:val="single" w:sz="4" w:space="0" w:color="000000"/>
            </w:tcBorders>
            <w:vAlign w:val="center"/>
          </w:tcPr>
          <w:p w14:paraId="162F9DE3"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PE31 6HA</w:t>
            </w:r>
          </w:p>
        </w:tc>
        <w:tc>
          <w:tcPr>
            <w:tcW w:w="4320" w:type="dxa"/>
            <w:tcBorders>
              <w:left w:val="single" w:sz="4" w:space="0" w:color="000000"/>
              <w:bottom w:val="single" w:sz="4" w:space="0" w:color="000000"/>
              <w:right w:val="single" w:sz="4" w:space="0" w:color="000000"/>
            </w:tcBorders>
            <w:vAlign w:val="center"/>
          </w:tcPr>
          <w:p w14:paraId="3BC8B9D3" w14:textId="77777777" w:rsidR="00F56C8B" w:rsidRDefault="00000000">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p>
        </w:tc>
      </w:tr>
      <w:tr w:rsidR="00F56C8B" w14:paraId="1AC2BC02" w14:textId="77777777">
        <w:trPr>
          <w:trHeight w:hRule="exact" w:val="340"/>
        </w:trPr>
        <w:tc>
          <w:tcPr>
            <w:tcW w:w="3525" w:type="dxa"/>
            <w:tcBorders>
              <w:left w:val="single" w:sz="4" w:space="0" w:color="000000"/>
              <w:bottom w:val="single" w:sz="4" w:space="0" w:color="000000"/>
            </w:tcBorders>
            <w:vAlign w:val="center"/>
          </w:tcPr>
          <w:p w14:paraId="3993AB7C"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7126850B"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6DCADE65" w14:textId="77777777" w:rsidR="00F56C8B" w:rsidRDefault="00F56C8B">
            <w:pPr>
              <w:spacing w:after="0" w:line="240" w:lineRule="auto"/>
              <w:rPr>
                <w:rFonts w:ascii="Poppins" w:hAnsi="Poppins"/>
              </w:rPr>
            </w:pPr>
          </w:p>
        </w:tc>
      </w:tr>
      <w:tr w:rsidR="00F56C8B" w14:paraId="6BA41459"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3BB3612F"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Lowestoft division</w:t>
            </w:r>
          </w:p>
        </w:tc>
      </w:tr>
      <w:tr w:rsidR="00F56C8B" w14:paraId="6BC748D6"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10AD9717" w14:textId="77777777" w:rsidR="00F56C8B" w:rsidRDefault="00F56C8B">
            <w:pPr>
              <w:spacing w:after="0" w:line="240" w:lineRule="auto"/>
              <w:rPr>
                <w:rFonts w:ascii="Poppins" w:hAnsi="Poppins"/>
                <w:sz w:val="24"/>
                <w:szCs w:val="24"/>
              </w:rPr>
            </w:pPr>
          </w:p>
        </w:tc>
        <w:tc>
          <w:tcPr>
            <w:tcW w:w="1155" w:type="dxa"/>
            <w:tcBorders>
              <w:top w:val="single" w:sz="4" w:space="0" w:color="000000"/>
              <w:left w:val="single" w:sz="4" w:space="0" w:color="000000"/>
              <w:bottom w:val="single" w:sz="4" w:space="0" w:color="000000"/>
            </w:tcBorders>
            <w:vAlign w:val="center"/>
          </w:tcPr>
          <w:p w14:paraId="6E8A1176" w14:textId="77777777" w:rsidR="00F56C8B" w:rsidRDefault="00F56C8B">
            <w:pPr>
              <w:spacing w:after="0" w:line="240" w:lineRule="auto"/>
              <w:rPr>
                <w:rFonts w:ascii="Poppins" w:hAnsi="Poppins"/>
              </w:rPr>
            </w:pPr>
          </w:p>
        </w:tc>
        <w:tc>
          <w:tcPr>
            <w:tcW w:w="4320" w:type="dxa"/>
            <w:tcBorders>
              <w:top w:val="single" w:sz="4" w:space="0" w:color="000000"/>
              <w:left w:val="single" w:sz="4" w:space="0" w:color="000000"/>
              <w:bottom w:val="single" w:sz="4" w:space="0" w:color="000000"/>
              <w:right w:val="single" w:sz="4" w:space="0" w:color="000000"/>
            </w:tcBorders>
            <w:vAlign w:val="center"/>
          </w:tcPr>
          <w:p w14:paraId="41CCE057" w14:textId="77777777" w:rsidR="00F56C8B" w:rsidRDefault="00F56C8B">
            <w:pPr>
              <w:spacing w:after="0" w:line="240" w:lineRule="auto"/>
              <w:rPr>
                <w:rFonts w:ascii="Poppins" w:hAnsi="Poppins"/>
              </w:rPr>
            </w:pPr>
          </w:p>
        </w:tc>
      </w:tr>
      <w:tr w:rsidR="00F56C8B" w14:paraId="5B2EA31E" w14:textId="77777777">
        <w:trPr>
          <w:trHeight w:hRule="exact" w:val="340"/>
        </w:trPr>
        <w:tc>
          <w:tcPr>
            <w:tcW w:w="3525" w:type="dxa"/>
            <w:tcBorders>
              <w:left w:val="single" w:sz="4" w:space="0" w:color="000000"/>
              <w:bottom w:val="single" w:sz="4" w:space="0" w:color="000000"/>
            </w:tcBorders>
            <w:vAlign w:val="center"/>
          </w:tcPr>
          <w:p w14:paraId="574234C6" w14:textId="77777777" w:rsidR="00F56C8B" w:rsidRDefault="00F56C8B">
            <w:pPr>
              <w:spacing w:after="0" w:line="240" w:lineRule="auto"/>
              <w:rPr>
                <w:rFonts w:ascii="Poppins" w:hAnsi="Poppins"/>
                <w:sz w:val="24"/>
                <w:szCs w:val="24"/>
              </w:rPr>
            </w:pPr>
          </w:p>
        </w:tc>
        <w:tc>
          <w:tcPr>
            <w:tcW w:w="1155" w:type="dxa"/>
            <w:tcBorders>
              <w:left w:val="single" w:sz="4" w:space="0" w:color="000000"/>
              <w:bottom w:val="single" w:sz="4" w:space="0" w:color="000000"/>
            </w:tcBorders>
            <w:vAlign w:val="center"/>
          </w:tcPr>
          <w:p w14:paraId="21EF73A9"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7A34EB2A" w14:textId="77777777" w:rsidR="00F56C8B" w:rsidRDefault="00F56C8B">
            <w:pPr>
              <w:spacing w:after="0" w:line="240" w:lineRule="auto"/>
              <w:rPr>
                <w:rFonts w:ascii="Poppins" w:hAnsi="Poppins"/>
              </w:rPr>
            </w:pPr>
          </w:p>
        </w:tc>
      </w:tr>
      <w:tr w:rsidR="00F56C8B" w14:paraId="6B7CD113" w14:textId="77777777">
        <w:trPr>
          <w:trHeight w:hRule="exact" w:val="340"/>
        </w:trPr>
        <w:tc>
          <w:tcPr>
            <w:tcW w:w="3525" w:type="dxa"/>
            <w:tcBorders>
              <w:left w:val="single" w:sz="4" w:space="0" w:color="000000"/>
              <w:bottom w:val="single" w:sz="4" w:space="0" w:color="000000"/>
            </w:tcBorders>
            <w:vAlign w:val="center"/>
          </w:tcPr>
          <w:p w14:paraId="27348F4A" w14:textId="77777777" w:rsidR="00F56C8B" w:rsidRDefault="00F56C8B">
            <w:pPr>
              <w:spacing w:after="0" w:line="240" w:lineRule="auto"/>
              <w:rPr>
                <w:rFonts w:ascii="Poppins" w:hAnsi="Poppins"/>
                <w:sz w:val="24"/>
                <w:szCs w:val="24"/>
              </w:rPr>
            </w:pPr>
          </w:p>
        </w:tc>
        <w:tc>
          <w:tcPr>
            <w:tcW w:w="1155" w:type="dxa"/>
            <w:tcBorders>
              <w:left w:val="single" w:sz="4" w:space="0" w:color="000000"/>
              <w:bottom w:val="single" w:sz="4" w:space="0" w:color="000000"/>
            </w:tcBorders>
            <w:vAlign w:val="center"/>
          </w:tcPr>
          <w:p w14:paraId="2669D81C"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459475ED" w14:textId="77777777" w:rsidR="00F56C8B" w:rsidRDefault="00F56C8B">
            <w:pPr>
              <w:spacing w:after="0" w:line="240" w:lineRule="auto"/>
              <w:rPr>
                <w:rFonts w:ascii="Poppins" w:hAnsi="Poppins"/>
              </w:rPr>
            </w:pPr>
          </w:p>
        </w:tc>
      </w:tr>
      <w:tr w:rsidR="00F56C8B" w14:paraId="3FA4419D"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2E6DA6C9" w14:textId="77777777" w:rsidR="00F56C8B" w:rsidRDefault="00000000">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North division</w:t>
            </w:r>
          </w:p>
        </w:tc>
      </w:tr>
      <w:tr w:rsidR="00F56C8B" w14:paraId="4779C87A" w14:textId="77777777">
        <w:trPr>
          <w:trHeight w:hRule="exact" w:val="340"/>
        </w:trPr>
        <w:tc>
          <w:tcPr>
            <w:tcW w:w="3525" w:type="dxa"/>
            <w:tcBorders>
              <w:top w:val="single" w:sz="4" w:space="0" w:color="000000"/>
              <w:left w:val="single" w:sz="4" w:space="0" w:color="000000"/>
              <w:bottom w:val="single" w:sz="4" w:space="0" w:color="000000"/>
            </w:tcBorders>
            <w:vAlign w:val="center"/>
          </w:tcPr>
          <w:p w14:paraId="1B7600A6" w14:textId="77777777" w:rsidR="00F56C8B" w:rsidRDefault="00000000">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Aldborough Village Hall</w:t>
            </w:r>
          </w:p>
        </w:tc>
        <w:tc>
          <w:tcPr>
            <w:tcW w:w="1155" w:type="dxa"/>
            <w:tcBorders>
              <w:top w:val="single" w:sz="4" w:space="0" w:color="000000"/>
              <w:left w:val="single" w:sz="4" w:space="0" w:color="000000"/>
              <w:bottom w:val="single" w:sz="4" w:space="0" w:color="000000"/>
            </w:tcBorders>
            <w:vAlign w:val="center"/>
          </w:tcPr>
          <w:p w14:paraId="1903A744" w14:textId="77777777" w:rsidR="00F56C8B" w:rsidRDefault="00000000">
            <w:pPr>
              <w:spacing w:after="0" w:line="240" w:lineRule="auto"/>
              <w:rPr>
                <w:rFonts w:ascii="Poppins" w:hAnsi="Poppins"/>
              </w:rPr>
            </w:pPr>
            <w:r>
              <w:rPr>
                <w:rFonts w:ascii="Poppins" w:eastAsia="Times New Roman" w:hAnsi="Poppins" w:cs="Poppins"/>
                <w:color w:val="474747"/>
                <w:kern w:val="0"/>
                <w:sz w:val="16"/>
                <w:szCs w:val="16"/>
                <w:lang w:eastAsia="en-GB"/>
                <w14:ligatures w14:val="none"/>
              </w:rPr>
              <w:t> NR11 7AA</w:t>
            </w:r>
          </w:p>
        </w:tc>
        <w:tc>
          <w:tcPr>
            <w:tcW w:w="4320" w:type="dxa"/>
            <w:tcBorders>
              <w:top w:val="single" w:sz="4" w:space="0" w:color="000000"/>
              <w:left w:val="single" w:sz="4" w:space="0" w:color="000000"/>
              <w:bottom w:val="single" w:sz="4" w:space="0" w:color="000000"/>
              <w:right w:val="single" w:sz="4" w:space="0" w:color="000000"/>
            </w:tcBorders>
            <w:vAlign w:val="center"/>
          </w:tcPr>
          <w:p w14:paraId="3C348FB4"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The Green, Aldborough</w:t>
            </w:r>
          </w:p>
        </w:tc>
      </w:tr>
      <w:tr w:rsidR="00F56C8B" w14:paraId="2D3A1EF0" w14:textId="77777777">
        <w:trPr>
          <w:trHeight w:hRule="exact" w:val="340"/>
        </w:trPr>
        <w:tc>
          <w:tcPr>
            <w:tcW w:w="3525" w:type="dxa"/>
            <w:tcBorders>
              <w:left w:val="single" w:sz="4" w:space="0" w:color="000000"/>
              <w:bottom w:val="single" w:sz="4" w:space="0" w:color="000000"/>
            </w:tcBorders>
            <w:vAlign w:val="center"/>
          </w:tcPr>
          <w:p w14:paraId="260CD33A" w14:textId="77777777" w:rsidR="00F56C8B" w:rsidRDefault="00000000">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Corpusty</w:t>
            </w:r>
            <w:proofErr w:type="spellEnd"/>
            <w:r>
              <w:rPr>
                <w:rFonts w:ascii="Poppins" w:eastAsia="Times New Roman" w:hAnsi="Poppins" w:cs="Poppins"/>
                <w:kern w:val="0"/>
                <w:sz w:val="16"/>
                <w:szCs w:val="16"/>
                <w:lang w:eastAsia="en-GB"/>
                <w14:ligatures w14:val="none"/>
              </w:rPr>
              <w:t xml:space="preserve"> and </w:t>
            </w:r>
            <w:proofErr w:type="spellStart"/>
            <w:r>
              <w:rPr>
                <w:rFonts w:ascii="Poppins" w:eastAsia="Times New Roman" w:hAnsi="Poppins" w:cs="Poppins"/>
                <w:kern w:val="0"/>
                <w:sz w:val="16"/>
                <w:szCs w:val="16"/>
                <w:lang w:eastAsia="en-GB"/>
                <w14:ligatures w14:val="none"/>
              </w:rPr>
              <w:t>Saxthorpe</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551028EB" w14:textId="77777777" w:rsidR="00F56C8B" w:rsidRDefault="00000000">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NR11 6QG</w:t>
            </w:r>
          </w:p>
        </w:tc>
        <w:tc>
          <w:tcPr>
            <w:tcW w:w="4320" w:type="dxa"/>
            <w:tcBorders>
              <w:left w:val="single" w:sz="4" w:space="0" w:color="000000"/>
              <w:bottom w:val="single" w:sz="4" w:space="0" w:color="000000"/>
              <w:right w:val="single" w:sz="4" w:space="0" w:color="000000"/>
            </w:tcBorders>
            <w:vAlign w:val="center"/>
          </w:tcPr>
          <w:p w14:paraId="67FE98D5"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Heydon Road, </w:t>
            </w:r>
            <w:proofErr w:type="spellStart"/>
            <w:r>
              <w:rPr>
                <w:rFonts w:ascii="Poppins" w:eastAsia="Times New Roman" w:hAnsi="Poppins" w:cs="Poppins"/>
                <w:color w:val="000000"/>
                <w:kern w:val="0"/>
                <w:sz w:val="16"/>
                <w:szCs w:val="16"/>
                <w:lang w:eastAsia="en-GB"/>
                <w14:ligatures w14:val="none"/>
              </w:rPr>
              <w:t>Corpusty</w:t>
            </w:r>
            <w:proofErr w:type="spellEnd"/>
          </w:p>
        </w:tc>
      </w:tr>
      <w:tr w:rsidR="00F56C8B" w14:paraId="0B482578" w14:textId="77777777">
        <w:trPr>
          <w:trHeight w:hRule="exact" w:val="340"/>
        </w:trPr>
        <w:tc>
          <w:tcPr>
            <w:tcW w:w="3525" w:type="dxa"/>
            <w:tcBorders>
              <w:left w:val="single" w:sz="4" w:space="0" w:color="000000"/>
              <w:bottom w:val="single" w:sz="4" w:space="0" w:color="000000"/>
            </w:tcBorders>
            <w:vAlign w:val="center"/>
          </w:tcPr>
          <w:p w14:paraId="29C1A4D2"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Cromer Guide HQ</w:t>
            </w:r>
          </w:p>
        </w:tc>
        <w:tc>
          <w:tcPr>
            <w:tcW w:w="1155" w:type="dxa"/>
            <w:tcBorders>
              <w:left w:val="single" w:sz="4" w:space="0" w:color="000000"/>
              <w:bottom w:val="single" w:sz="4" w:space="0" w:color="000000"/>
            </w:tcBorders>
            <w:vAlign w:val="center"/>
          </w:tcPr>
          <w:p w14:paraId="04DCD8A5" w14:textId="77777777" w:rsidR="00F56C8B" w:rsidRDefault="00000000">
            <w:pPr>
              <w:spacing w:after="0" w:line="240" w:lineRule="auto"/>
              <w:rPr>
                <w:rFonts w:ascii="Poppins" w:hAnsi="Poppins"/>
              </w:rPr>
            </w:pPr>
            <w:r>
              <w:rPr>
                <w:rFonts w:ascii="Poppins" w:eastAsia="Times New Roman" w:hAnsi="Poppins" w:cs="Poppins"/>
                <w:color w:val="141412"/>
                <w:kern w:val="0"/>
                <w:sz w:val="16"/>
                <w:szCs w:val="16"/>
                <w:lang w:eastAsia="en-GB"/>
                <w14:ligatures w14:val="none"/>
              </w:rPr>
              <w:t>NR27 0AJ</w:t>
            </w:r>
          </w:p>
        </w:tc>
        <w:tc>
          <w:tcPr>
            <w:tcW w:w="4320" w:type="dxa"/>
            <w:tcBorders>
              <w:left w:val="single" w:sz="4" w:space="0" w:color="000000"/>
              <w:bottom w:val="single" w:sz="4" w:space="0" w:color="000000"/>
              <w:right w:val="single" w:sz="4" w:space="0" w:color="000000"/>
            </w:tcBorders>
            <w:vAlign w:val="center"/>
          </w:tcPr>
          <w:p w14:paraId="276FE8F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44 Overstrand Road, Cromer</w:t>
            </w:r>
          </w:p>
        </w:tc>
      </w:tr>
      <w:tr w:rsidR="00F56C8B" w14:paraId="70EE35AA" w14:textId="77777777">
        <w:trPr>
          <w:trHeight w:hRule="exact" w:val="340"/>
        </w:trPr>
        <w:tc>
          <w:tcPr>
            <w:tcW w:w="3525" w:type="dxa"/>
            <w:tcBorders>
              <w:left w:val="single" w:sz="4" w:space="0" w:color="000000"/>
              <w:bottom w:val="single" w:sz="4" w:space="0" w:color="000000"/>
            </w:tcBorders>
            <w:vAlign w:val="center"/>
          </w:tcPr>
          <w:p w14:paraId="69D21DBF"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Emmanuel Church</w:t>
            </w:r>
          </w:p>
        </w:tc>
        <w:tc>
          <w:tcPr>
            <w:tcW w:w="1155" w:type="dxa"/>
            <w:tcBorders>
              <w:left w:val="single" w:sz="4" w:space="0" w:color="000000"/>
              <w:bottom w:val="single" w:sz="4" w:space="0" w:color="000000"/>
            </w:tcBorders>
            <w:vAlign w:val="center"/>
          </w:tcPr>
          <w:p w14:paraId="3CCC0838"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NR11 6BX</w:t>
            </w:r>
          </w:p>
        </w:tc>
        <w:tc>
          <w:tcPr>
            <w:tcW w:w="4320" w:type="dxa"/>
            <w:tcBorders>
              <w:left w:val="single" w:sz="4" w:space="0" w:color="000000"/>
              <w:bottom w:val="single" w:sz="4" w:space="0" w:color="000000"/>
              <w:right w:val="single" w:sz="4" w:space="0" w:color="000000"/>
            </w:tcBorders>
            <w:vAlign w:val="center"/>
          </w:tcPr>
          <w:p w14:paraId="7A643265" w14:textId="77777777" w:rsidR="00F56C8B" w:rsidRDefault="00000000">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Cawston Road, Chapel, Aylsham</w:t>
            </w:r>
          </w:p>
        </w:tc>
      </w:tr>
      <w:tr w:rsidR="00F56C8B" w14:paraId="25C2063B" w14:textId="77777777">
        <w:trPr>
          <w:trHeight w:hRule="exact" w:val="340"/>
        </w:trPr>
        <w:tc>
          <w:tcPr>
            <w:tcW w:w="3525" w:type="dxa"/>
            <w:tcBorders>
              <w:left w:val="single" w:sz="4" w:space="0" w:color="000000"/>
              <w:bottom w:val="single" w:sz="4" w:space="0" w:color="000000"/>
            </w:tcBorders>
            <w:vAlign w:val="center"/>
          </w:tcPr>
          <w:p w14:paraId="7D8DA707"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Roughton Mill</w:t>
            </w:r>
          </w:p>
        </w:tc>
        <w:tc>
          <w:tcPr>
            <w:tcW w:w="1155" w:type="dxa"/>
            <w:tcBorders>
              <w:left w:val="single" w:sz="4" w:space="0" w:color="000000"/>
              <w:bottom w:val="single" w:sz="4" w:space="0" w:color="000000"/>
            </w:tcBorders>
            <w:vAlign w:val="center"/>
          </w:tcPr>
          <w:p w14:paraId="3E4DA3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NR11 8PE</w:t>
            </w:r>
          </w:p>
        </w:tc>
        <w:tc>
          <w:tcPr>
            <w:tcW w:w="4320" w:type="dxa"/>
            <w:tcBorders>
              <w:left w:val="single" w:sz="4" w:space="0" w:color="000000"/>
              <w:bottom w:val="single" w:sz="4" w:space="0" w:color="000000"/>
              <w:right w:val="single" w:sz="4" w:space="0" w:color="000000"/>
            </w:tcBorders>
            <w:vAlign w:val="center"/>
          </w:tcPr>
          <w:p w14:paraId="4386CF0D"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Old Mill Road, Roughton</w:t>
            </w:r>
          </w:p>
        </w:tc>
      </w:tr>
      <w:tr w:rsidR="00F56C8B" w14:paraId="0973C31B" w14:textId="77777777">
        <w:trPr>
          <w:trHeight w:hRule="exact" w:val="340"/>
        </w:trPr>
        <w:tc>
          <w:tcPr>
            <w:tcW w:w="3525" w:type="dxa"/>
            <w:tcBorders>
              <w:left w:val="single" w:sz="4" w:space="0" w:color="000000"/>
              <w:bottom w:val="single" w:sz="4" w:space="0" w:color="000000"/>
            </w:tcBorders>
            <w:vAlign w:val="center"/>
          </w:tcPr>
          <w:p w14:paraId="1F75DD7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Sheringham Girlguiding HQ</w:t>
            </w:r>
          </w:p>
        </w:tc>
        <w:tc>
          <w:tcPr>
            <w:tcW w:w="1155" w:type="dxa"/>
            <w:tcBorders>
              <w:left w:val="single" w:sz="4" w:space="0" w:color="000000"/>
              <w:bottom w:val="single" w:sz="4" w:space="0" w:color="000000"/>
            </w:tcBorders>
            <w:vAlign w:val="center"/>
          </w:tcPr>
          <w:p w14:paraId="07BE5536" w14:textId="77777777" w:rsidR="00F56C8B" w:rsidRDefault="00000000">
            <w:pPr>
              <w:spacing w:after="0" w:line="240" w:lineRule="auto"/>
              <w:jc w:val="both"/>
              <w:rPr>
                <w:rFonts w:ascii="Poppins" w:hAnsi="Poppins"/>
              </w:rPr>
            </w:pPr>
            <w:r>
              <w:rPr>
                <w:rFonts w:ascii="Poppins" w:eastAsia="Times New Roman" w:hAnsi="Poppins" w:cs="Poppins"/>
                <w:color w:val="141412"/>
                <w:kern w:val="0"/>
                <w:sz w:val="16"/>
                <w:szCs w:val="16"/>
                <w:lang w:eastAsia="en-GB"/>
                <w14:ligatures w14:val="none"/>
              </w:rPr>
              <w:t>NR26 8SB</w:t>
            </w:r>
          </w:p>
        </w:tc>
        <w:tc>
          <w:tcPr>
            <w:tcW w:w="4320" w:type="dxa"/>
            <w:tcBorders>
              <w:left w:val="single" w:sz="4" w:space="0" w:color="000000"/>
              <w:bottom w:val="single" w:sz="4" w:space="0" w:color="000000"/>
              <w:right w:val="single" w:sz="4" w:space="0" w:color="000000"/>
            </w:tcBorders>
            <w:vAlign w:val="center"/>
          </w:tcPr>
          <w:p w14:paraId="2BD79B7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Cromer Road, Sheringham</w:t>
            </w:r>
          </w:p>
        </w:tc>
      </w:tr>
      <w:tr w:rsidR="00F56C8B" w14:paraId="1E09E1FF" w14:textId="77777777">
        <w:trPr>
          <w:trHeight w:hRule="exact" w:val="340"/>
        </w:trPr>
        <w:tc>
          <w:tcPr>
            <w:tcW w:w="3525" w:type="dxa"/>
            <w:tcBorders>
              <w:left w:val="single" w:sz="4" w:space="0" w:color="000000"/>
              <w:bottom w:val="single" w:sz="4" w:space="0" w:color="000000"/>
            </w:tcBorders>
            <w:vAlign w:val="center"/>
          </w:tcPr>
          <w:p w14:paraId="39108FFE"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Skeyton</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left w:val="single" w:sz="4" w:space="0" w:color="000000"/>
              <w:bottom w:val="single" w:sz="4" w:space="0" w:color="000000"/>
            </w:tcBorders>
            <w:vAlign w:val="center"/>
          </w:tcPr>
          <w:p w14:paraId="4B70CB0E" w14:textId="77777777" w:rsidR="00F56C8B" w:rsidRDefault="00000000">
            <w:pPr>
              <w:spacing w:after="0" w:line="240" w:lineRule="auto"/>
              <w:jc w:val="both"/>
              <w:rPr>
                <w:rFonts w:ascii="Poppins" w:hAnsi="Poppins"/>
              </w:rPr>
            </w:pPr>
            <w:r>
              <w:rPr>
                <w:rFonts w:ascii="Poppins" w:eastAsia="Times New Roman" w:hAnsi="Poppins" w:cs="Poppins"/>
                <w:color w:val="141412"/>
                <w:kern w:val="0"/>
                <w:sz w:val="16"/>
                <w:szCs w:val="16"/>
                <w:lang w:eastAsia="en-GB"/>
                <w14:ligatures w14:val="none"/>
              </w:rPr>
              <w:t>NR10 5AS</w:t>
            </w:r>
          </w:p>
        </w:tc>
        <w:tc>
          <w:tcPr>
            <w:tcW w:w="4320" w:type="dxa"/>
            <w:tcBorders>
              <w:left w:val="single" w:sz="4" w:space="0" w:color="000000"/>
              <w:bottom w:val="single" w:sz="4" w:space="0" w:color="000000"/>
              <w:right w:val="single" w:sz="4" w:space="0" w:color="000000"/>
            </w:tcBorders>
            <w:vAlign w:val="center"/>
          </w:tcPr>
          <w:p w14:paraId="412AB260" w14:textId="77777777" w:rsidR="00F56C8B" w:rsidRDefault="00000000">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Felmingham</w:t>
            </w:r>
            <w:proofErr w:type="spellEnd"/>
            <w:r>
              <w:rPr>
                <w:rFonts w:ascii="Poppins" w:eastAsia="Times New Roman" w:hAnsi="Poppins" w:cs="Poppins"/>
                <w:kern w:val="0"/>
                <w:sz w:val="16"/>
                <w:szCs w:val="16"/>
                <w:lang w:eastAsia="en-GB"/>
                <w14:ligatures w14:val="none"/>
              </w:rPr>
              <w:t xml:space="preserve"> </w:t>
            </w:r>
            <w:proofErr w:type="spellStart"/>
            <w:r>
              <w:rPr>
                <w:rFonts w:ascii="Poppins" w:eastAsia="Times New Roman" w:hAnsi="Poppins" w:cs="Poppins"/>
                <w:kern w:val="0"/>
                <w:sz w:val="16"/>
                <w:szCs w:val="16"/>
                <w:lang w:eastAsia="en-GB"/>
                <w14:ligatures w14:val="none"/>
              </w:rPr>
              <w:t>Raod</w:t>
            </w:r>
            <w:proofErr w:type="spellEnd"/>
            <w:r>
              <w:rPr>
                <w:rFonts w:ascii="Poppins" w:eastAsia="Times New Roman" w:hAnsi="Poppins" w:cs="Poppins"/>
                <w:kern w:val="0"/>
                <w:sz w:val="16"/>
                <w:szCs w:val="16"/>
                <w:lang w:eastAsia="en-GB"/>
                <w14:ligatures w14:val="none"/>
              </w:rPr>
              <w:t>, Norwich</w:t>
            </w:r>
          </w:p>
        </w:tc>
      </w:tr>
      <w:tr w:rsidR="00F56C8B" w14:paraId="5B0E0A98" w14:textId="77777777">
        <w:trPr>
          <w:trHeight w:hRule="exact" w:val="340"/>
        </w:trPr>
        <w:tc>
          <w:tcPr>
            <w:tcW w:w="3525" w:type="dxa"/>
            <w:tcBorders>
              <w:left w:val="single" w:sz="4" w:space="0" w:color="000000"/>
              <w:bottom w:val="single" w:sz="4" w:space="0" w:color="000000"/>
            </w:tcBorders>
            <w:vAlign w:val="center"/>
          </w:tcPr>
          <w:p w14:paraId="7C2FB44C"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Whitwell Hall Country Centre</w:t>
            </w:r>
          </w:p>
        </w:tc>
        <w:tc>
          <w:tcPr>
            <w:tcW w:w="1155" w:type="dxa"/>
            <w:tcBorders>
              <w:left w:val="single" w:sz="4" w:space="0" w:color="000000"/>
              <w:bottom w:val="single" w:sz="4" w:space="0" w:color="000000"/>
            </w:tcBorders>
            <w:vAlign w:val="center"/>
          </w:tcPr>
          <w:p w14:paraId="4D24BE7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NR10 4RE</w:t>
            </w:r>
          </w:p>
        </w:tc>
        <w:tc>
          <w:tcPr>
            <w:tcW w:w="4320" w:type="dxa"/>
            <w:tcBorders>
              <w:left w:val="single" w:sz="4" w:space="0" w:color="000000"/>
              <w:bottom w:val="single" w:sz="4" w:space="0" w:color="000000"/>
              <w:right w:val="single" w:sz="4" w:space="0" w:color="000000"/>
            </w:tcBorders>
            <w:vAlign w:val="center"/>
          </w:tcPr>
          <w:p w14:paraId="15AAF88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Whitwell Hall Country Centre, </w:t>
            </w:r>
            <w:proofErr w:type="spellStart"/>
            <w:r>
              <w:rPr>
                <w:rFonts w:ascii="Poppins" w:eastAsia="Times New Roman" w:hAnsi="Poppins" w:cs="Poppins"/>
                <w:kern w:val="0"/>
                <w:sz w:val="16"/>
                <w:szCs w:val="16"/>
                <w:lang w:eastAsia="en-GB"/>
                <w14:ligatures w14:val="none"/>
              </w:rPr>
              <w:t>Reepham</w:t>
            </w:r>
            <w:proofErr w:type="spellEnd"/>
          </w:p>
        </w:tc>
      </w:tr>
      <w:tr w:rsidR="00F56C8B" w14:paraId="1D7E3E11" w14:textId="77777777">
        <w:trPr>
          <w:trHeight w:hRule="exact" w:val="340"/>
        </w:trPr>
        <w:tc>
          <w:tcPr>
            <w:tcW w:w="3525" w:type="dxa"/>
            <w:tcBorders>
              <w:left w:val="single" w:sz="4" w:space="0" w:color="000000"/>
              <w:bottom w:val="single" w:sz="4" w:space="0" w:color="000000"/>
            </w:tcBorders>
            <w:vAlign w:val="center"/>
          </w:tcPr>
          <w:p w14:paraId="44B94D19" w14:textId="77777777" w:rsidR="00F56C8B" w:rsidRDefault="00F56C8B">
            <w:pPr>
              <w:spacing w:after="0" w:line="240" w:lineRule="auto"/>
              <w:rPr>
                <w:rFonts w:ascii="Poppins" w:hAnsi="Poppins"/>
                <w:sz w:val="24"/>
                <w:szCs w:val="24"/>
              </w:rPr>
            </w:pPr>
          </w:p>
        </w:tc>
        <w:tc>
          <w:tcPr>
            <w:tcW w:w="1155" w:type="dxa"/>
            <w:tcBorders>
              <w:left w:val="single" w:sz="4" w:space="0" w:color="000000"/>
              <w:bottom w:val="single" w:sz="4" w:space="0" w:color="000000"/>
            </w:tcBorders>
            <w:vAlign w:val="center"/>
          </w:tcPr>
          <w:p w14:paraId="13CF96CB"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1DD8B401" w14:textId="77777777" w:rsidR="00F56C8B" w:rsidRDefault="00F56C8B">
            <w:pPr>
              <w:spacing w:after="0" w:line="240" w:lineRule="auto"/>
              <w:rPr>
                <w:rFonts w:ascii="Poppins" w:hAnsi="Poppins"/>
              </w:rPr>
            </w:pPr>
          </w:p>
        </w:tc>
      </w:tr>
      <w:tr w:rsidR="00F56C8B" w14:paraId="52D7135B"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0F1FD265" w14:textId="77777777" w:rsidR="00F56C8B" w:rsidRDefault="00000000">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North West division</w:t>
            </w:r>
          </w:p>
        </w:tc>
      </w:tr>
      <w:tr w:rsidR="004C0F0A" w14:paraId="7F220291"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B650FF5" w14:textId="12CC29CB" w:rsidR="004C0F0A" w:rsidRDefault="004C0F0A">
            <w:pPr>
              <w:spacing w:after="0" w:line="240" w:lineRule="auto"/>
              <w:rPr>
                <w:rFonts w:ascii="Poppins" w:eastAsia="Times New Roman" w:hAnsi="Poppins" w:cs="Poppins"/>
                <w:b/>
                <w:bCs/>
                <w:color w:val="5983B0"/>
                <w:kern w:val="0"/>
                <w:sz w:val="18"/>
                <w:szCs w:val="18"/>
                <w:lang w:eastAsia="en-GB"/>
                <w14:ligatures w14:val="none"/>
              </w:rPr>
            </w:pPr>
          </w:p>
        </w:tc>
      </w:tr>
      <w:tr w:rsidR="00F56C8B" w14:paraId="055702B5" w14:textId="77777777" w:rsidTr="004C0F0A">
        <w:trPr>
          <w:trHeight w:hRule="exact" w:val="340"/>
        </w:trPr>
        <w:tc>
          <w:tcPr>
            <w:tcW w:w="3525" w:type="dxa"/>
            <w:tcBorders>
              <w:left w:val="single" w:sz="4" w:space="0" w:color="000000"/>
              <w:bottom w:val="single" w:sz="4" w:space="0" w:color="000000"/>
              <w:right w:val="single" w:sz="4" w:space="0" w:color="000000"/>
            </w:tcBorders>
            <w:vAlign w:val="center"/>
          </w:tcPr>
          <w:p w14:paraId="200E5969" w14:textId="57ACED6F" w:rsidR="00F56C8B" w:rsidRPr="004C0F0A" w:rsidRDefault="004C0F0A" w:rsidP="004C0F0A">
            <w:pPr>
              <w:pStyle w:val="NoSpacing"/>
              <w:rPr>
                <w:rFonts w:ascii="Poppins" w:hAnsi="Poppins" w:cs="Poppins"/>
                <w:sz w:val="16"/>
                <w:szCs w:val="16"/>
              </w:rPr>
            </w:pPr>
            <w:r w:rsidRPr="004C0F0A">
              <w:rPr>
                <w:rFonts w:ascii="Poppins" w:hAnsi="Poppins" w:cs="Poppins"/>
                <w:sz w:val="16"/>
                <w:szCs w:val="16"/>
                <w:lang w:eastAsia="en-GB"/>
              </w:rPr>
              <w:t xml:space="preserve">Fakenham Scout </w:t>
            </w:r>
            <w:r>
              <w:rPr>
                <w:rFonts w:ascii="Poppins" w:hAnsi="Poppins" w:cs="Poppins"/>
                <w:sz w:val="16"/>
                <w:szCs w:val="16"/>
                <w:lang w:eastAsia="en-GB"/>
              </w:rPr>
              <w:t>H</w:t>
            </w:r>
            <w:r w:rsidRPr="004C0F0A">
              <w:rPr>
                <w:rFonts w:ascii="Poppins" w:hAnsi="Poppins" w:cs="Poppins"/>
                <w:sz w:val="16"/>
                <w:szCs w:val="16"/>
                <w:lang w:eastAsia="en-GB"/>
              </w:rPr>
              <w:t>ut</w:t>
            </w:r>
          </w:p>
        </w:tc>
        <w:tc>
          <w:tcPr>
            <w:tcW w:w="1155" w:type="dxa"/>
            <w:tcBorders>
              <w:bottom w:val="single" w:sz="4" w:space="0" w:color="000000"/>
              <w:right w:val="single" w:sz="4" w:space="0" w:color="000000"/>
            </w:tcBorders>
            <w:vAlign w:val="center"/>
          </w:tcPr>
          <w:p w14:paraId="6188D255" w14:textId="607D1BD3" w:rsidR="00F56C8B" w:rsidRPr="00357CDA" w:rsidRDefault="00357CDA">
            <w:pPr>
              <w:spacing w:after="0" w:line="240" w:lineRule="auto"/>
              <w:rPr>
                <w:rFonts w:ascii="Poppins" w:hAnsi="Poppins"/>
                <w:sz w:val="16"/>
                <w:szCs w:val="16"/>
              </w:rPr>
            </w:pPr>
            <w:r w:rsidRPr="00357CDA">
              <w:rPr>
                <w:rFonts w:ascii="Poppins" w:hAnsi="Poppins"/>
                <w:sz w:val="16"/>
                <w:szCs w:val="16"/>
              </w:rPr>
              <w:t>NR21 7NA</w:t>
            </w:r>
          </w:p>
        </w:tc>
        <w:tc>
          <w:tcPr>
            <w:tcW w:w="4320" w:type="dxa"/>
            <w:tcBorders>
              <w:bottom w:val="single" w:sz="4" w:space="0" w:color="000000"/>
              <w:right w:val="single" w:sz="4" w:space="0" w:color="000000"/>
            </w:tcBorders>
            <w:vAlign w:val="center"/>
          </w:tcPr>
          <w:p w14:paraId="58F9E1C4" w14:textId="55500339" w:rsidR="00F56C8B" w:rsidRDefault="00357CDA">
            <w:pPr>
              <w:spacing w:after="0" w:line="240" w:lineRule="auto"/>
              <w:rPr>
                <w:rFonts w:ascii="Poppins" w:hAnsi="Poppins"/>
              </w:rPr>
            </w:pPr>
            <w:r w:rsidRPr="00357CDA">
              <w:rPr>
                <w:rFonts w:ascii="Poppins" w:hAnsi="Poppins"/>
                <w:sz w:val="16"/>
                <w:szCs w:val="16"/>
              </w:rPr>
              <w:t>Oak Street</w:t>
            </w:r>
            <w:r w:rsidRPr="00357CDA">
              <w:rPr>
                <w:rFonts w:ascii="Poppins" w:hAnsi="Poppins"/>
                <w:sz w:val="16"/>
                <w:szCs w:val="16"/>
              </w:rPr>
              <w:t>, Fakenham</w:t>
            </w:r>
          </w:p>
        </w:tc>
      </w:tr>
      <w:tr w:rsidR="004C0F0A" w14:paraId="5F181A9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A2001E4" w14:textId="401C1AB5" w:rsidR="004C0F0A" w:rsidRDefault="004C0F0A" w:rsidP="004C0F0A">
            <w:pPr>
              <w:spacing w:after="0" w:line="240" w:lineRule="auto"/>
              <w:rPr>
                <w:rFonts w:ascii="Poppins" w:eastAsia="Times New Roman" w:hAnsi="Poppins" w:cs="Poppins"/>
                <w:kern w:val="0"/>
                <w:sz w:val="16"/>
                <w:szCs w:val="16"/>
                <w:lang w:eastAsia="en-GB"/>
                <w14:ligatures w14:val="none"/>
              </w:rPr>
            </w:pPr>
            <w:proofErr w:type="spellStart"/>
            <w:r>
              <w:rPr>
                <w:rFonts w:ascii="Poppins" w:eastAsia="Times New Roman" w:hAnsi="Poppins" w:cs="Poppins"/>
                <w:kern w:val="0"/>
                <w:sz w:val="16"/>
                <w:szCs w:val="16"/>
                <w:lang w:eastAsia="en-GB"/>
                <w14:ligatures w14:val="none"/>
              </w:rPr>
              <w:t>Heacham</w:t>
            </w:r>
            <w:proofErr w:type="spellEnd"/>
            <w:r>
              <w:rPr>
                <w:rFonts w:ascii="Poppins" w:eastAsia="Times New Roman" w:hAnsi="Poppins" w:cs="Poppins"/>
                <w:kern w:val="0"/>
                <w:sz w:val="16"/>
                <w:szCs w:val="16"/>
                <w:lang w:eastAsia="en-GB"/>
                <w14:ligatures w14:val="none"/>
              </w:rPr>
              <w:t xml:space="preserve"> Scout Hut</w:t>
            </w:r>
          </w:p>
        </w:tc>
        <w:tc>
          <w:tcPr>
            <w:tcW w:w="1155" w:type="dxa"/>
            <w:tcBorders>
              <w:bottom w:val="single" w:sz="4" w:space="0" w:color="000000"/>
              <w:right w:val="single" w:sz="4" w:space="0" w:color="000000"/>
            </w:tcBorders>
            <w:vAlign w:val="center"/>
          </w:tcPr>
          <w:p w14:paraId="08F55036" w14:textId="11396155"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PE31 7DU</w:t>
            </w:r>
          </w:p>
        </w:tc>
        <w:tc>
          <w:tcPr>
            <w:tcW w:w="4320" w:type="dxa"/>
            <w:tcBorders>
              <w:bottom w:val="single" w:sz="4" w:space="0" w:color="000000"/>
              <w:right w:val="single" w:sz="4" w:space="0" w:color="000000"/>
            </w:tcBorders>
            <w:vAlign w:val="center"/>
          </w:tcPr>
          <w:p w14:paraId="4612ECED" w14:textId="6157A99B"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proofErr w:type="gramStart"/>
            <w:r>
              <w:rPr>
                <w:rFonts w:ascii="Poppins" w:eastAsia="Times New Roman" w:hAnsi="Poppins" w:cs="Poppins"/>
                <w:color w:val="000000"/>
                <w:kern w:val="0"/>
                <w:sz w:val="16"/>
                <w:szCs w:val="16"/>
                <w:lang w:eastAsia="en-GB"/>
                <w14:ligatures w14:val="none"/>
              </w:rPr>
              <w:t xml:space="preserve">Sunnyside,  </w:t>
            </w:r>
            <w:proofErr w:type="spellStart"/>
            <w:r>
              <w:rPr>
                <w:rFonts w:ascii="Poppins" w:eastAsia="Times New Roman" w:hAnsi="Poppins" w:cs="Poppins"/>
                <w:color w:val="000000"/>
                <w:kern w:val="0"/>
                <w:sz w:val="16"/>
                <w:szCs w:val="16"/>
                <w:lang w:eastAsia="en-GB"/>
                <w14:ligatures w14:val="none"/>
              </w:rPr>
              <w:t>Heacham</w:t>
            </w:r>
            <w:proofErr w:type="spellEnd"/>
            <w:proofErr w:type="gramEnd"/>
          </w:p>
        </w:tc>
      </w:tr>
      <w:tr w:rsidR="004C0F0A" w14:paraId="286587C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60F9FCF"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shd w:val="clear" w:color="auto" w:fill="D4EA6B"/>
                <w:lang w:eastAsia="en-GB"/>
                <w14:ligatures w14:val="none"/>
              </w:rPr>
              <w:t>Jimmy’s Field</w:t>
            </w:r>
          </w:p>
        </w:tc>
        <w:tc>
          <w:tcPr>
            <w:tcW w:w="1155" w:type="dxa"/>
            <w:tcBorders>
              <w:bottom w:val="single" w:sz="4" w:space="0" w:color="000000"/>
              <w:right w:val="single" w:sz="4" w:space="0" w:color="000000"/>
            </w:tcBorders>
            <w:vAlign w:val="center"/>
          </w:tcPr>
          <w:p w14:paraId="5072C208"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PE31 7XG</w:t>
            </w:r>
          </w:p>
        </w:tc>
        <w:tc>
          <w:tcPr>
            <w:tcW w:w="4320" w:type="dxa"/>
            <w:tcBorders>
              <w:bottom w:val="single" w:sz="4" w:space="0" w:color="000000"/>
              <w:right w:val="single" w:sz="4" w:space="0" w:color="000000"/>
            </w:tcBorders>
            <w:vAlign w:val="center"/>
          </w:tcPr>
          <w:p w14:paraId="5D8A943B"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Beach Road, Snettisham</w:t>
            </w:r>
          </w:p>
        </w:tc>
      </w:tr>
      <w:tr w:rsidR="004C0F0A" w14:paraId="2E4802FD"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A16D028"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Pensthorpe</w:t>
            </w:r>
            <w:proofErr w:type="spellEnd"/>
            <w:r>
              <w:rPr>
                <w:rFonts w:ascii="Poppins" w:eastAsia="Times New Roman" w:hAnsi="Poppins" w:cs="Poppins"/>
                <w:kern w:val="0"/>
                <w:sz w:val="16"/>
                <w:szCs w:val="16"/>
                <w:lang w:eastAsia="en-GB"/>
                <w14:ligatures w14:val="none"/>
              </w:rPr>
              <w:t xml:space="preserve"> Nature Reserve</w:t>
            </w:r>
          </w:p>
        </w:tc>
        <w:tc>
          <w:tcPr>
            <w:tcW w:w="1155" w:type="dxa"/>
            <w:tcBorders>
              <w:bottom w:val="single" w:sz="4" w:space="0" w:color="000000"/>
              <w:right w:val="single" w:sz="4" w:space="0" w:color="000000"/>
            </w:tcBorders>
            <w:vAlign w:val="center"/>
          </w:tcPr>
          <w:p w14:paraId="383C79D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NR21 0LN</w:t>
            </w:r>
          </w:p>
        </w:tc>
        <w:tc>
          <w:tcPr>
            <w:tcW w:w="4320" w:type="dxa"/>
            <w:tcBorders>
              <w:bottom w:val="single" w:sz="4" w:space="0" w:color="000000"/>
              <w:right w:val="single" w:sz="4" w:space="0" w:color="000000"/>
            </w:tcBorders>
            <w:vAlign w:val="center"/>
          </w:tcPr>
          <w:p w14:paraId="031A980E"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Fakenham Road, Fakenham</w:t>
            </w:r>
          </w:p>
        </w:tc>
      </w:tr>
      <w:tr w:rsidR="004C0F0A" w14:paraId="703549F1"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BA77CB4"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Sea Life Centre, Hunstanton</w:t>
            </w:r>
          </w:p>
        </w:tc>
        <w:tc>
          <w:tcPr>
            <w:tcW w:w="1155" w:type="dxa"/>
            <w:tcBorders>
              <w:bottom w:val="single" w:sz="4" w:space="0" w:color="000000"/>
              <w:right w:val="single" w:sz="4" w:space="0" w:color="000000"/>
            </w:tcBorders>
            <w:vAlign w:val="center"/>
          </w:tcPr>
          <w:p w14:paraId="0367D93D"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PE36 5BH</w:t>
            </w:r>
          </w:p>
        </w:tc>
        <w:tc>
          <w:tcPr>
            <w:tcW w:w="4320" w:type="dxa"/>
            <w:tcBorders>
              <w:bottom w:val="single" w:sz="4" w:space="0" w:color="000000"/>
              <w:right w:val="single" w:sz="4" w:space="0" w:color="000000"/>
            </w:tcBorders>
            <w:vAlign w:val="center"/>
          </w:tcPr>
          <w:p w14:paraId="4205B674"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Seagate Rd, Hunstanton</w:t>
            </w:r>
          </w:p>
        </w:tc>
      </w:tr>
      <w:tr w:rsidR="004C0F0A" w14:paraId="6D82B8A6"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7629F88"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2D8EFD59"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619A0A1C" w14:textId="77777777" w:rsidR="004C0F0A" w:rsidRDefault="004C0F0A" w:rsidP="004C0F0A">
            <w:pPr>
              <w:spacing w:after="0" w:line="240" w:lineRule="auto"/>
              <w:rPr>
                <w:rFonts w:ascii="Poppins" w:hAnsi="Poppins"/>
              </w:rPr>
            </w:pPr>
          </w:p>
        </w:tc>
      </w:tr>
      <w:tr w:rsidR="004C0F0A" w14:paraId="5A3320B4"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AF2A866"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Norwich division</w:t>
            </w:r>
          </w:p>
        </w:tc>
      </w:tr>
      <w:tr w:rsidR="004C0F0A" w14:paraId="1C0CEC5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67A7673"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shd w:val="clear" w:color="auto" w:fill="D4EA6B"/>
                <w:lang w:eastAsia="en-GB"/>
                <w14:ligatures w14:val="none"/>
              </w:rPr>
              <w:t>Eaton Vale Scout &amp; Guide Activity Centre</w:t>
            </w:r>
            <w:r>
              <w:rPr>
                <w:rFonts w:ascii="Poppins" w:eastAsia="Times New Roman" w:hAnsi="Poppins" w:cs="Poppins"/>
                <w:kern w:val="0"/>
                <w:sz w:val="16"/>
                <w:szCs w:val="16"/>
                <w:lang w:eastAsia="en-GB"/>
                <w14:ligatures w14:val="none"/>
              </w:rPr>
              <w:t xml:space="preserve"> </w:t>
            </w:r>
          </w:p>
        </w:tc>
        <w:tc>
          <w:tcPr>
            <w:tcW w:w="1155" w:type="dxa"/>
            <w:tcBorders>
              <w:bottom w:val="single" w:sz="4" w:space="0" w:color="000000"/>
              <w:right w:val="single" w:sz="4" w:space="0" w:color="000000"/>
            </w:tcBorders>
            <w:vAlign w:val="center"/>
          </w:tcPr>
          <w:p w14:paraId="531F0A8B"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NR4 6NN</w:t>
            </w:r>
          </w:p>
        </w:tc>
        <w:tc>
          <w:tcPr>
            <w:tcW w:w="4320" w:type="dxa"/>
            <w:tcBorders>
              <w:bottom w:val="single" w:sz="4" w:space="0" w:color="000000"/>
              <w:right w:val="single" w:sz="4" w:space="0" w:color="000000"/>
            </w:tcBorders>
            <w:vAlign w:val="center"/>
          </w:tcPr>
          <w:p w14:paraId="68E45E92"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Church Lane, Eaton</w:t>
            </w:r>
          </w:p>
        </w:tc>
      </w:tr>
      <w:tr w:rsidR="004C0F0A" w14:paraId="501324E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6D3B5A0"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High Altitude Trampoline Park</w:t>
            </w:r>
          </w:p>
        </w:tc>
        <w:tc>
          <w:tcPr>
            <w:tcW w:w="1155" w:type="dxa"/>
            <w:tcBorders>
              <w:bottom w:val="single" w:sz="4" w:space="0" w:color="000000"/>
              <w:right w:val="single" w:sz="4" w:space="0" w:color="000000"/>
            </w:tcBorders>
            <w:vAlign w:val="center"/>
          </w:tcPr>
          <w:p w14:paraId="72EB83C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NR3 2AW</w:t>
            </w:r>
          </w:p>
        </w:tc>
        <w:tc>
          <w:tcPr>
            <w:tcW w:w="4320" w:type="dxa"/>
            <w:tcBorders>
              <w:bottom w:val="single" w:sz="4" w:space="0" w:color="000000"/>
              <w:right w:val="single" w:sz="4" w:space="0" w:color="000000"/>
            </w:tcBorders>
            <w:vAlign w:val="center"/>
          </w:tcPr>
          <w:p w14:paraId="502C5704"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91 Whiffler Road, Norwich</w:t>
            </w:r>
          </w:p>
        </w:tc>
      </w:tr>
      <w:tr w:rsidR="004C0F0A" w14:paraId="73413883"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97C3DDD"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Jessopp</w:t>
            </w:r>
            <w:proofErr w:type="spellEnd"/>
            <w:r>
              <w:rPr>
                <w:rFonts w:ascii="Poppins" w:eastAsia="Times New Roman" w:hAnsi="Poppins" w:cs="Poppins"/>
                <w:kern w:val="0"/>
                <w:sz w:val="16"/>
                <w:szCs w:val="16"/>
                <w:lang w:eastAsia="en-GB"/>
                <w14:ligatures w14:val="none"/>
              </w:rPr>
              <w:t xml:space="preserve"> Road Scout Hut</w:t>
            </w:r>
          </w:p>
        </w:tc>
        <w:tc>
          <w:tcPr>
            <w:tcW w:w="1155" w:type="dxa"/>
            <w:tcBorders>
              <w:bottom w:val="single" w:sz="4" w:space="0" w:color="000000"/>
              <w:right w:val="single" w:sz="4" w:space="0" w:color="000000"/>
            </w:tcBorders>
            <w:vAlign w:val="center"/>
          </w:tcPr>
          <w:p w14:paraId="7E5E0FBD"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NR2 3JF</w:t>
            </w:r>
          </w:p>
        </w:tc>
        <w:tc>
          <w:tcPr>
            <w:tcW w:w="4320" w:type="dxa"/>
            <w:tcBorders>
              <w:bottom w:val="single" w:sz="4" w:space="0" w:color="000000"/>
              <w:right w:val="single" w:sz="4" w:space="0" w:color="000000"/>
            </w:tcBorders>
            <w:vAlign w:val="center"/>
          </w:tcPr>
          <w:p w14:paraId="798EB84C"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60 </w:t>
            </w:r>
            <w:proofErr w:type="spellStart"/>
            <w:r>
              <w:rPr>
                <w:rFonts w:ascii="Poppins" w:eastAsia="Times New Roman" w:hAnsi="Poppins" w:cs="Poppins"/>
                <w:color w:val="000000"/>
                <w:kern w:val="0"/>
                <w:sz w:val="16"/>
                <w:szCs w:val="16"/>
                <w:lang w:eastAsia="en-GB"/>
                <w14:ligatures w14:val="none"/>
              </w:rPr>
              <w:t>Jessopp</w:t>
            </w:r>
            <w:proofErr w:type="spellEnd"/>
            <w:r>
              <w:rPr>
                <w:rFonts w:ascii="Poppins" w:eastAsia="Times New Roman" w:hAnsi="Poppins" w:cs="Poppins"/>
                <w:color w:val="000000"/>
                <w:kern w:val="0"/>
                <w:sz w:val="16"/>
                <w:szCs w:val="16"/>
                <w:lang w:eastAsia="en-GB"/>
                <w14:ligatures w14:val="none"/>
              </w:rPr>
              <w:t xml:space="preserve"> Road, Norwich</w:t>
            </w:r>
          </w:p>
        </w:tc>
      </w:tr>
      <w:tr w:rsidR="004C0F0A" w14:paraId="2794895F"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821F200" w14:textId="77777777" w:rsidR="004C0F0A" w:rsidRDefault="004C0F0A" w:rsidP="004C0F0A">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 xml:space="preserve">Keswick Camp Site </w:t>
            </w:r>
          </w:p>
        </w:tc>
        <w:tc>
          <w:tcPr>
            <w:tcW w:w="1155" w:type="dxa"/>
            <w:tcBorders>
              <w:bottom w:val="single" w:sz="4" w:space="0" w:color="000000"/>
              <w:right w:val="single" w:sz="4" w:space="0" w:color="000000"/>
            </w:tcBorders>
            <w:vAlign w:val="center"/>
          </w:tcPr>
          <w:p w14:paraId="394DBFF2"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NR4 6TX. </w:t>
            </w:r>
          </w:p>
        </w:tc>
        <w:tc>
          <w:tcPr>
            <w:tcW w:w="4320" w:type="dxa"/>
            <w:tcBorders>
              <w:bottom w:val="single" w:sz="4" w:space="0" w:color="000000"/>
              <w:right w:val="single" w:sz="4" w:space="0" w:color="000000"/>
            </w:tcBorders>
            <w:vAlign w:val="center"/>
          </w:tcPr>
          <w:p w14:paraId="76C96780"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Low Road, Keswick, Norwich</w:t>
            </w:r>
          </w:p>
        </w:tc>
      </w:tr>
      <w:tr w:rsidR="004C0F0A" w14:paraId="0952206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866BC5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Norwich Scout Hut (30th Norwich)</w:t>
            </w:r>
          </w:p>
        </w:tc>
        <w:tc>
          <w:tcPr>
            <w:tcW w:w="1155" w:type="dxa"/>
            <w:tcBorders>
              <w:bottom w:val="single" w:sz="4" w:space="0" w:color="000000"/>
              <w:right w:val="single" w:sz="4" w:space="0" w:color="000000"/>
            </w:tcBorders>
            <w:vAlign w:val="center"/>
          </w:tcPr>
          <w:p w14:paraId="6853D2E8"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NR7 8TD</w:t>
            </w:r>
          </w:p>
        </w:tc>
        <w:tc>
          <w:tcPr>
            <w:tcW w:w="4320" w:type="dxa"/>
            <w:tcBorders>
              <w:bottom w:val="single" w:sz="4" w:space="0" w:color="000000"/>
              <w:right w:val="single" w:sz="4" w:space="0" w:color="000000"/>
            </w:tcBorders>
            <w:vAlign w:val="center"/>
          </w:tcPr>
          <w:p w14:paraId="72CEF9CD"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Tusting</w:t>
            </w:r>
            <w:proofErr w:type="spellEnd"/>
            <w:r>
              <w:rPr>
                <w:rFonts w:ascii="Poppins" w:eastAsia="Times New Roman" w:hAnsi="Poppins" w:cs="Poppins"/>
                <w:kern w:val="0"/>
                <w:sz w:val="16"/>
                <w:szCs w:val="16"/>
                <w:lang w:eastAsia="en-GB"/>
                <w14:ligatures w14:val="none"/>
              </w:rPr>
              <w:t xml:space="preserve"> Close, Sprowston, Norwich</w:t>
            </w:r>
          </w:p>
        </w:tc>
      </w:tr>
      <w:tr w:rsidR="004C0F0A" w14:paraId="024FEC09"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EB24E90"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Norwich Scout Hut (27th Norwich)</w:t>
            </w:r>
          </w:p>
        </w:tc>
        <w:tc>
          <w:tcPr>
            <w:tcW w:w="1155" w:type="dxa"/>
            <w:tcBorders>
              <w:bottom w:val="single" w:sz="4" w:space="0" w:color="000000"/>
              <w:right w:val="single" w:sz="4" w:space="0" w:color="000000"/>
            </w:tcBorders>
            <w:vAlign w:val="center"/>
          </w:tcPr>
          <w:p w14:paraId="097CABCE"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NR5 0AE</w:t>
            </w:r>
          </w:p>
        </w:tc>
        <w:tc>
          <w:tcPr>
            <w:tcW w:w="4320" w:type="dxa"/>
            <w:tcBorders>
              <w:bottom w:val="single" w:sz="4" w:space="0" w:color="000000"/>
              <w:right w:val="single" w:sz="4" w:space="0" w:color="000000"/>
            </w:tcBorders>
            <w:vAlign w:val="center"/>
          </w:tcPr>
          <w:p w14:paraId="0ED7A7E0"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Gunton Lane, New </w:t>
            </w:r>
            <w:proofErr w:type="spellStart"/>
            <w:r>
              <w:rPr>
                <w:rFonts w:ascii="Poppins" w:eastAsia="Times New Roman" w:hAnsi="Poppins" w:cs="Poppins"/>
                <w:kern w:val="0"/>
                <w:sz w:val="16"/>
                <w:szCs w:val="16"/>
                <w:lang w:eastAsia="en-GB"/>
                <w14:ligatures w14:val="none"/>
              </w:rPr>
              <w:t>Costessey</w:t>
            </w:r>
            <w:proofErr w:type="spellEnd"/>
            <w:r>
              <w:rPr>
                <w:rFonts w:ascii="Poppins" w:eastAsia="Times New Roman" w:hAnsi="Poppins" w:cs="Poppins"/>
                <w:kern w:val="0"/>
                <w:sz w:val="16"/>
                <w:szCs w:val="16"/>
                <w:lang w:eastAsia="en-GB"/>
                <w14:ligatures w14:val="none"/>
              </w:rPr>
              <w:t>, Norwich</w:t>
            </w:r>
          </w:p>
        </w:tc>
      </w:tr>
      <w:tr w:rsidR="004C0F0A" w14:paraId="36BF6627"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F1EB67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Andrews Centre, Norwich </w:t>
            </w:r>
          </w:p>
        </w:tc>
        <w:tc>
          <w:tcPr>
            <w:tcW w:w="1155" w:type="dxa"/>
            <w:tcBorders>
              <w:bottom w:val="single" w:sz="4" w:space="0" w:color="000000"/>
              <w:right w:val="single" w:sz="4" w:space="0" w:color="000000"/>
            </w:tcBorders>
            <w:vAlign w:val="center"/>
          </w:tcPr>
          <w:p w14:paraId="684AB89D"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NR7 0AB</w:t>
            </w:r>
          </w:p>
        </w:tc>
        <w:tc>
          <w:tcPr>
            <w:tcW w:w="4320" w:type="dxa"/>
            <w:tcBorders>
              <w:bottom w:val="single" w:sz="4" w:space="0" w:color="000000"/>
              <w:right w:val="single" w:sz="4" w:space="0" w:color="000000"/>
            </w:tcBorders>
            <w:vAlign w:val="center"/>
          </w:tcPr>
          <w:p w14:paraId="1599578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Brenda James Close, Thunder Lane, Norwich</w:t>
            </w:r>
          </w:p>
        </w:tc>
      </w:tr>
      <w:tr w:rsidR="004C0F0A" w14:paraId="159B011E"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7BEC207"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Catherines Church Hall, Norwich </w:t>
            </w:r>
          </w:p>
        </w:tc>
        <w:tc>
          <w:tcPr>
            <w:tcW w:w="1155" w:type="dxa"/>
            <w:tcBorders>
              <w:bottom w:val="single" w:sz="4" w:space="0" w:color="000000"/>
              <w:right w:val="single" w:sz="4" w:space="0" w:color="000000"/>
            </w:tcBorders>
            <w:vAlign w:val="center"/>
          </w:tcPr>
          <w:p w14:paraId="1C267AE9"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NR3 2RJ</w:t>
            </w:r>
          </w:p>
        </w:tc>
        <w:tc>
          <w:tcPr>
            <w:tcW w:w="4320" w:type="dxa"/>
            <w:tcBorders>
              <w:bottom w:val="single" w:sz="4" w:space="0" w:color="000000"/>
              <w:right w:val="single" w:sz="4" w:space="0" w:color="000000"/>
            </w:tcBorders>
            <w:vAlign w:val="center"/>
          </w:tcPr>
          <w:p w14:paraId="0B45F37F"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Aylsham Road, Mile Cross, Norwich</w:t>
            </w:r>
          </w:p>
        </w:tc>
      </w:tr>
      <w:tr w:rsidR="004C0F0A" w14:paraId="7780A85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686954A"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241A3D55"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1DAFACB0" w14:textId="77777777" w:rsidR="004C0F0A" w:rsidRDefault="004C0F0A" w:rsidP="004C0F0A">
            <w:pPr>
              <w:spacing w:after="0" w:line="240" w:lineRule="auto"/>
              <w:rPr>
                <w:rFonts w:ascii="Poppins" w:hAnsi="Poppins"/>
              </w:rPr>
            </w:pPr>
          </w:p>
        </w:tc>
      </w:tr>
      <w:tr w:rsidR="004C0F0A" w14:paraId="175426C5"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1DC7DC1E"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South division</w:t>
            </w:r>
          </w:p>
        </w:tc>
      </w:tr>
      <w:tr w:rsidR="004C0F0A" w14:paraId="6697F466"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2600C11"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Bunwell</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09BB9A02" w14:textId="77777777" w:rsidR="004C0F0A" w:rsidRDefault="004C0F0A" w:rsidP="004C0F0A">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NR16 1SW</w:t>
            </w:r>
          </w:p>
        </w:tc>
        <w:tc>
          <w:tcPr>
            <w:tcW w:w="4320" w:type="dxa"/>
            <w:tcBorders>
              <w:bottom w:val="single" w:sz="4" w:space="0" w:color="000000"/>
              <w:right w:val="single" w:sz="4" w:space="0" w:color="000000"/>
            </w:tcBorders>
            <w:vAlign w:val="center"/>
          </w:tcPr>
          <w:p w14:paraId="7D0FEA2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8 The Turnpike, </w:t>
            </w:r>
            <w:proofErr w:type="spellStart"/>
            <w:r>
              <w:rPr>
                <w:rFonts w:ascii="Poppins" w:eastAsia="Times New Roman" w:hAnsi="Poppins" w:cs="Poppins"/>
                <w:color w:val="000000"/>
                <w:kern w:val="0"/>
                <w:sz w:val="16"/>
                <w:szCs w:val="16"/>
                <w:lang w:eastAsia="en-GB"/>
                <w14:ligatures w14:val="none"/>
              </w:rPr>
              <w:t>Bunwell</w:t>
            </w:r>
            <w:proofErr w:type="spellEnd"/>
          </w:p>
        </w:tc>
      </w:tr>
      <w:tr w:rsidR="004C0F0A" w14:paraId="6EE9782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E87D979" w14:textId="77777777" w:rsidR="004C0F0A" w:rsidRDefault="004C0F0A" w:rsidP="004C0F0A">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Great Ellingham Primary School</w:t>
            </w:r>
          </w:p>
        </w:tc>
        <w:tc>
          <w:tcPr>
            <w:tcW w:w="1155" w:type="dxa"/>
            <w:tcBorders>
              <w:bottom w:val="single" w:sz="4" w:space="0" w:color="000000"/>
              <w:right w:val="single" w:sz="4" w:space="0" w:color="000000"/>
            </w:tcBorders>
            <w:vAlign w:val="center"/>
          </w:tcPr>
          <w:p w14:paraId="6CAEF0CA"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NR17 1HX</w:t>
            </w:r>
          </w:p>
        </w:tc>
        <w:tc>
          <w:tcPr>
            <w:tcW w:w="4320" w:type="dxa"/>
            <w:tcBorders>
              <w:bottom w:val="single" w:sz="4" w:space="0" w:color="000000"/>
              <w:right w:val="single" w:sz="4" w:space="0" w:color="000000"/>
            </w:tcBorders>
            <w:vAlign w:val="center"/>
          </w:tcPr>
          <w:p w14:paraId="0E585CB6" w14:textId="77777777"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Hingham Road, Great Ellingham, Attleborough</w:t>
            </w:r>
          </w:p>
        </w:tc>
      </w:tr>
      <w:tr w:rsidR="004C0F0A" w14:paraId="1C1DDF16"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DB429D2"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Roydon Primary School</w:t>
            </w:r>
          </w:p>
        </w:tc>
        <w:tc>
          <w:tcPr>
            <w:tcW w:w="1155" w:type="dxa"/>
            <w:tcBorders>
              <w:bottom w:val="single" w:sz="4" w:space="0" w:color="000000"/>
              <w:right w:val="single" w:sz="4" w:space="0" w:color="000000"/>
            </w:tcBorders>
            <w:vAlign w:val="center"/>
          </w:tcPr>
          <w:p w14:paraId="53B51E40"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IP22 5QU</w:t>
            </w:r>
          </w:p>
        </w:tc>
        <w:tc>
          <w:tcPr>
            <w:tcW w:w="4320" w:type="dxa"/>
            <w:tcBorders>
              <w:bottom w:val="single" w:sz="4" w:space="0" w:color="000000"/>
              <w:right w:val="single" w:sz="4" w:space="0" w:color="000000"/>
            </w:tcBorders>
            <w:vAlign w:val="center"/>
          </w:tcPr>
          <w:p w14:paraId="66566998"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Manor Road, Roydon, Diss</w:t>
            </w:r>
          </w:p>
        </w:tc>
      </w:tr>
      <w:tr w:rsidR="004C0F0A" w14:paraId="668C0730"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10413ED"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lastRenderedPageBreak/>
              <w:t>Winfarthing</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547D4922"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IP22 2EU</w:t>
            </w:r>
          </w:p>
        </w:tc>
        <w:tc>
          <w:tcPr>
            <w:tcW w:w="4320" w:type="dxa"/>
            <w:tcBorders>
              <w:bottom w:val="single" w:sz="4" w:space="0" w:color="000000"/>
              <w:right w:val="single" w:sz="4" w:space="0" w:color="000000"/>
            </w:tcBorders>
            <w:vAlign w:val="center"/>
          </w:tcPr>
          <w:p w14:paraId="656B759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Hall Road, </w:t>
            </w:r>
            <w:proofErr w:type="spellStart"/>
            <w:r>
              <w:rPr>
                <w:rFonts w:ascii="Poppins" w:eastAsia="Times New Roman" w:hAnsi="Poppins" w:cs="Poppins"/>
                <w:color w:val="000000"/>
                <w:kern w:val="0"/>
                <w:sz w:val="16"/>
                <w:szCs w:val="16"/>
                <w:lang w:eastAsia="en-GB"/>
                <w14:ligatures w14:val="none"/>
              </w:rPr>
              <w:t>Winfarthing</w:t>
            </w:r>
            <w:proofErr w:type="spellEnd"/>
            <w:r>
              <w:rPr>
                <w:rFonts w:ascii="Poppins" w:eastAsia="Times New Roman" w:hAnsi="Poppins" w:cs="Poppins"/>
                <w:color w:val="000000"/>
                <w:kern w:val="0"/>
                <w:sz w:val="16"/>
                <w:szCs w:val="16"/>
                <w:lang w:eastAsia="en-GB"/>
                <w14:ligatures w14:val="none"/>
              </w:rPr>
              <w:t>, Diss</w:t>
            </w:r>
          </w:p>
        </w:tc>
      </w:tr>
      <w:tr w:rsidR="004C0F0A" w14:paraId="314BCC55"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4FC9FA5"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0A85434D"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3573A9F4" w14:textId="77777777" w:rsidR="004C0F0A" w:rsidRDefault="004C0F0A" w:rsidP="004C0F0A">
            <w:pPr>
              <w:spacing w:after="0" w:line="240" w:lineRule="auto"/>
              <w:rPr>
                <w:rFonts w:ascii="Poppins" w:hAnsi="Poppins"/>
              </w:rPr>
            </w:pPr>
          </w:p>
        </w:tc>
      </w:tr>
      <w:tr w:rsidR="004C0F0A" w14:paraId="1EBFE40B"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3EAB8CA"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South East division</w:t>
            </w:r>
          </w:p>
        </w:tc>
      </w:tr>
      <w:tr w:rsidR="004C0F0A" w14:paraId="324DB4C5"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29C387D"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Alpington</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7E2FD99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NR14 7NU</w:t>
            </w:r>
          </w:p>
        </w:tc>
        <w:tc>
          <w:tcPr>
            <w:tcW w:w="4320" w:type="dxa"/>
            <w:tcBorders>
              <w:bottom w:val="single" w:sz="4" w:space="0" w:color="000000"/>
              <w:right w:val="single" w:sz="4" w:space="0" w:color="000000"/>
            </w:tcBorders>
            <w:vAlign w:val="center"/>
          </w:tcPr>
          <w:p w14:paraId="0CBC63CF"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15 Church Road, Yelverton</w:t>
            </w:r>
          </w:p>
        </w:tc>
      </w:tr>
      <w:tr w:rsidR="004C0F0A" w14:paraId="3A488B07"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A1CC8B9"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Barford Village Hall</w:t>
            </w:r>
          </w:p>
        </w:tc>
        <w:tc>
          <w:tcPr>
            <w:tcW w:w="1155" w:type="dxa"/>
            <w:tcBorders>
              <w:bottom w:val="single" w:sz="4" w:space="0" w:color="000000"/>
              <w:right w:val="single" w:sz="4" w:space="0" w:color="000000"/>
            </w:tcBorders>
            <w:vAlign w:val="center"/>
          </w:tcPr>
          <w:p w14:paraId="6D4D5545"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NR9 5AB</w:t>
            </w:r>
          </w:p>
        </w:tc>
        <w:tc>
          <w:tcPr>
            <w:tcW w:w="4320" w:type="dxa"/>
            <w:tcBorders>
              <w:bottom w:val="single" w:sz="4" w:space="0" w:color="000000"/>
              <w:right w:val="single" w:sz="4" w:space="0" w:color="000000"/>
            </w:tcBorders>
            <w:vAlign w:val="center"/>
          </w:tcPr>
          <w:p w14:paraId="4ACD1FC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Chapel Street, Barford</w:t>
            </w:r>
          </w:p>
        </w:tc>
      </w:tr>
      <w:tr w:rsidR="004C0F0A" w14:paraId="1BF2427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C0A69CE"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Brooke Village Hall</w:t>
            </w:r>
          </w:p>
        </w:tc>
        <w:tc>
          <w:tcPr>
            <w:tcW w:w="1155" w:type="dxa"/>
            <w:tcBorders>
              <w:bottom w:val="single" w:sz="4" w:space="0" w:color="000000"/>
              <w:right w:val="single" w:sz="4" w:space="0" w:color="000000"/>
            </w:tcBorders>
            <w:vAlign w:val="center"/>
          </w:tcPr>
          <w:p w14:paraId="0689CAA6" w14:textId="77777777" w:rsidR="004C0F0A" w:rsidRDefault="004C0F0A" w:rsidP="004C0F0A">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NR15 1AB</w:t>
            </w:r>
          </w:p>
        </w:tc>
        <w:tc>
          <w:tcPr>
            <w:tcW w:w="4320" w:type="dxa"/>
            <w:tcBorders>
              <w:bottom w:val="single" w:sz="4" w:space="0" w:color="000000"/>
              <w:right w:val="single" w:sz="4" w:space="0" w:color="000000"/>
            </w:tcBorders>
            <w:vAlign w:val="center"/>
          </w:tcPr>
          <w:p w14:paraId="6F2FE85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Norwich Road, Brooke</w:t>
            </w:r>
          </w:p>
        </w:tc>
      </w:tr>
      <w:tr w:rsidR="004C0F0A" w14:paraId="3EFCE71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7ED248D"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Cringleford</w:t>
            </w:r>
            <w:proofErr w:type="spellEnd"/>
            <w:r>
              <w:rPr>
                <w:rFonts w:ascii="Poppins" w:eastAsia="Times New Roman" w:hAnsi="Poppins" w:cs="Poppins"/>
                <w:kern w:val="0"/>
                <w:sz w:val="16"/>
                <w:szCs w:val="16"/>
                <w:lang w:eastAsia="en-GB"/>
                <w14:ligatures w14:val="none"/>
              </w:rPr>
              <w:t xml:space="preserve"> Scout Hut  </w:t>
            </w:r>
          </w:p>
        </w:tc>
        <w:tc>
          <w:tcPr>
            <w:tcW w:w="1155" w:type="dxa"/>
            <w:tcBorders>
              <w:bottom w:val="single" w:sz="4" w:space="0" w:color="000000"/>
              <w:right w:val="single" w:sz="4" w:space="0" w:color="000000"/>
            </w:tcBorders>
            <w:vAlign w:val="center"/>
          </w:tcPr>
          <w:p w14:paraId="1FA0141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NR4 6XF</w:t>
            </w:r>
          </w:p>
        </w:tc>
        <w:tc>
          <w:tcPr>
            <w:tcW w:w="4320" w:type="dxa"/>
            <w:tcBorders>
              <w:bottom w:val="single" w:sz="4" w:space="0" w:color="000000"/>
              <w:right w:val="single" w:sz="4" w:space="0" w:color="000000"/>
            </w:tcBorders>
            <w:vAlign w:val="center"/>
          </w:tcPr>
          <w:p w14:paraId="5B2F41D1"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Cringleford</w:t>
            </w:r>
            <w:proofErr w:type="spellEnd"/>
          </w:p>
        </w:tc>
      </w:tr>
      <w:tr w:rsidR="004C0F0A" w14:paraId="186FCB3C"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73B0480"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Hempnall</w:t>
            </w:r>
            <w:proofErr w:type="spellEnd"/>
            <w:r>
              <w:rPr>
                <w:rFonts w:ascii="Poppins" w:eastAsia="Times New Roman" w:hAnsi="Poppins" w:cs="Poppins"/>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7E28687B"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NR15 2NG</w:t>
            </w:r>
          </w:p>
        </w:tc>
        <w:tc>
          <w:tcPr>
            <w:tcW w:w="4320" w:type="dxa"/>
            <w:tcBorders>
              <w:bottom w:val="single" w:sz="4" w:space="0" w:color="000000"/>
              <w:right w:val="single" w:sz="4" w:space="0" w:color="000000"/>
            </w:tcBorders>
            <w:vAlign w:val="center"/>
          </w:tcPr>
          <w:p w14:paraId="6F3D298C" w14:textId="77777777"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 xml:space="preserve">Bungay Road, </w:t>
            </w:r>
            <w:proofErr w:type="spellStart"/>
            <w:r>
              <w:rPr>
                <w:rFonts w:ascii="Poppins" w:eastAsia="Times New Roman" w:hAnsi="Poppins" w:cs="Poppins"/>
                <w:color w:val="000000"/>
                <w:kern w:val="0"/>
                <w:sz w:val="16"/>
                <w:szCs w:val="16"/>
                <w:lang w:eastAsia="en-GB"/>
                <w14:ligatures w14:val="none"/>
              </w:rPr>
              <w:t>Hempnall</w:t>
            </w:r>
            <w:proofErr w:type="spellEnd"/>
          </w:p>
        </w:tc>
      </w:tr>
      <w:tr w:rsidR="004C0F0A" w14:paraId="71731B61"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3D47B8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Lincoln Hall, Hingham</w:t>
            </w:r>
          </w:p>
        </w:tc>
        <w:tc>
          <w:tcPr>
            <w:tcW w:w="1155" w:type="dxa"/>
            <w:tcBorders>
              <w:bottom w:val="single" w:sz="4" w:space="0" w:color="000000"/>
              <w:right w:val="single" w:sz="4" w:space="0" w:color="000000"/>
            </w:tcBorders>
            <w:vAlign w:val="center"/>
          </w:tcPr>
          <w:p w14:paraId="59932BB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NR9 4HW</w:t>
            </w:r>
          </w:p>
        </w:tc>
        <w:tc>
          <w:tcPr>
            <w:tcW w:w="4320" w:type="dxa"/>
            <w:tcBorders>
              <w:bottom w:val="single" w:sz="4" w:space="0" w:color="000000"/>
              <w:right w:val="single" w:sz="4" w:space="0" w:color="000000"/>
            </w:tcBorders>
            <w:vAlign w:val="center"/>
          </w:tcPr>
          <w:p w14:paraId="7E006D6E"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The Fairland, Hingham</w:t>
            </w:r>
          </w:p>
        </w:tc>
      </w:tr>
      <w:tr w:rsidR="004C0F0A" w14:paraId="521159E9"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7EE5358" w14:textId="77777777" w:rsidR="004C0F0A" w:rsidRDefault="004C0F0A" w:rsidP="004C0F0A">
            <w:pPr>
              <w:spacing w:after="0" w:line="240" w:lineRule="auto"/>
              <w:rPr>
                <w:rFonts w:ascii="Poppins" w:hAnsi="Poppins"/>
                <w:shd w:val="clear" w:color="auto" w:fill="D4EA6B"/>
              </w:rPr>
            </w:pPr>
            <w:proofErr w:type="spellStart"/>
            <w:r>
              <w:rPr>
                <w:rFonts w:ascii="Poppins" w:eastAsia="Times New Roman" w:hAnsi="Poppins" w:cs="Poppins"/>
                <w:kern w:val="0"/>
                <w:sz w:val="16"/>
                <w:szCs w:val="16"/>
                <w:shd w:val="clear" w:color="auto" w:fill="D4EA6B"/>
                <w:lang w:eastAsia="en-GB"/>
                <w14:ligatures w14:val="none"/>
              </w:rPr>
              <w:t>Mulbarton</w:t>
            </w:r>
            <w:proofErr w:type="spellEnd"/>
            <w:r>
              <w:rPr>
                <w:rFonts w:ascii="Poppins" w:eastAsia="Times New Roman" w:hAnsi="Poppins" w:cs="Poppins"/>
                <w:kern w:val="0"/>
                <w:sz w:val="16"/>
                <w:szCs w:val="16"/>
                <w:shd w:val="clear" w:color="auto" w:fill="D4EA6B"/>
                <w:lang w:eastAsia="en-GB"/>
                <w14:ligatures w14:val="none"/>
              </w:rPr>
              <w:t xml:space="preserve"> Scout Hut</w:t>
            </w:r>
          </w:p>
        </w:tc>
        <w:tc>
          <w:tcPr>
            <w:tcW w:w="1155" w:type="dxa"/>
            <w:tcBorders>
              <w:bottom w:val="single" w:sz="4" w:space="0" w:color="000000"/>
              <w:right w:val="single" w:sz="4" w:space="0" w:color="000000"/>
            </w:tcBorders>
            <w:vAlign w:val="center"/>
          </w:tcPr>
          <w:p w14:paraId="3D004198"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NR14 8AE</w:t>
            </w:r>
          </w:p>
        </w:tc>
        <w:tc>
          <w:tcPr>
            <w:tcW w:w="4320" w:type="dxa"/>
            <w:tcBorders>
              <w:bottom w:val="single" w:sz="4" w:space="0" w:color="000000"/>
              <w:right w:val="single" w:sz="4" w:space="0" w:color="000000"/>
            </w:tcBorders>
            <w:vAlign w:val="center"/>
          </w:tcPr>
          <w:p w14:paraId="4DE129E7"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Mulbarton</w:t>
            </w:r>
            <w:proofErr w:type="spellEnd"/>
            <w:r>
              <w:rPr>
                <w:rFonts w:ascii="Poppins" w:eastAsia="Times New Roman" w:hAnsi="Poppins" w:cs="Poppins"/>
                <w:kern w:val="0"/>
                <w:sz w:val="16"/>
                <w:szCs w:val="16"/>
                <w:lang w:eastAsia="en-GB"/>
                <w14:ligatures w14:val="none"/>
              </w:rPr>
              <w:t>, Norwich</w:t>
            </w:r>
          </w:p>
        </w:tc>
      </w:tr>
      <w:tr w:rsidR="004C0F0A" w14:paraId="4A35FEEE" w14:textId="77777777">
        <w:trPr>
          <w:trHeight w:hRule="exact" w:val="390"/>
        </w:trPr>
        <w:tc>
          <w:tcPr>
            <w:tcW w:w="3525" w:type="dxa"/>
            <w:tcBorders>
              <w:left w:val="single" w:sz="4" w:space="0" w:color="000000"/>
              <w:bottom w:val="single" w:sz="4" w:space="0" w:color="000000"/>
              <w:right w:val="single" w:sz="4" w:space="0" w:color="000000"/>
            </w:tcBorders>
            <w:vAlign w:val="center"/>
          </w:tcPr>
          <w:p w14:paraId="7EB3150F"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Poringland Community Centre</w:t>
            </w:r>
          </w:p>
        </w:tc>
        <w:tc>
          <w:tcPr>
            <w:tcW w:w="1155" w:type="dxa"/>
            <w:tcBorders>
              <w:bottom w:val="single" w:sz="4" w:space="0" w:color="000000"/>
              <w:right w:val="single" w:sz="4" w:space="0" w:color="000000"/>
            </w:tcBorders>
            <w:vAlign w:val="center"/>
          </w:tcPr>
          <w:p w14:paraId="373BE35A"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NR14 7WB</w:t>
            </w:r>
          </w:p>
        </w:tc>
        <w:tc>
          <w:tcPr>
            <w:tcW w:w="4320" w:type="dxa"/>
            <w:tcBorders>
              <w:bottom w:val="single" w:sz="4" w:space="0" w:color="000000"/>
              <w:right w:val="single" w:sz="4" w:space="0" w:color="000000"/>
            </w:tcBorders>
            <w:vAlign w:val="center"/>
          </w:tcPr>
          <w:p w14:paraId="0F8DB3C3"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Overtons</w:t>
            </w:r>
            <w:proofErr w:type="spellEnd"/>
            <w:r>
              <w:rPr>
                <w:rFonts w:ascii="Poppins" w:eastAsia="Times New Roman" w:hAnsi="Poppins" w:cs="Poppins"/>
                <w:kern w:val="0"/>
                <w:sz w:val="16"/>
                <w:szCs w:val="16"/>
                <w:lang w:eastAsia="en-GB"/>
                <w14:ligatures w14:val="none"/>
              </w:rPr>
              <w:t xml:space="preserve"> Way, Poringland</w:t>
            </w:r>
          </w:p>
        </w:tc>
      </w:tr>
      <w:tr w:rsidR="004C0F0A" w14:paraId="1947F106" w14:textId="77777777">
        <w:trPr>
          <w:trHeight w:hRule="exact" w:val="390"/>
        </w:trPr>
        <w:tc>
          <w:tcPr>
            <w:tcW w:w="3525" w:type="dxa"/>
            <w:tcBorders>
              <w:left w:val="single" w:sz="4" w:space="0" w:color="000000"/>
              <w:bottom w:val="single" w:sz="4" w:space="0" w:color="000000"/>
              <w:right w:val="single" w:sz="4" w:space="0" w:color="000000"/>
            </w:tcBorders>
            <w:vAlign w:val="center"/>
          </w:tcPr>
          <w:p w14:paraId="1481C80E" w14:textId="77777777" w:rsidR="004C0F0A" w:rsidRDefault="004C0F0A" w:rsidP="004C0F0A">
            <w:pPr>
              <w:spacing w:after="0" w:line="240" w:lineRule="auto"/>
              <w:rPr>
                <w:rFonts w:ascii="Poppins" w:eastAsia="Times New Roman" w:hAnsi="Poppins" w:cs="Poppins"/>
                <w:kern w:val="0"/>
                <w:sz w:val="16"/>
                <w:szCs w:val="16"/>
                <w:lang w:eastAsia="en-GB"/>
                <w14:ligatures w14:val="none"/>
              </w:rPr>
            </w:pPr>
            <w:proofErr w:type="spellStart"/>
            <w:r>
              <w:rPr>
                <w:rFonts w:ascii="Poppins" w:eastAsia="Times New Roman" w:hAnsi="Poppins" w:cs="Poppins"/>
                <w:kern w:val="0"/>
                <w:sz w:val="16"/>
                <w:szCs w:val="16"/>
                <w:lang w:eastAsia="en-GB"/>
                <w14:ligatures w14:val="none"/>
              </w:rPr>
              <w:t>Saxlingham</w:t>
            </w:r>
            <w:proofErr w:type="spellEnd"/>
            <w:r>
              <w:rPr>
                <w:rFonts w:ascii="Poppins" w:eastAsia="Times New Roman" w:hAnsi="Poppins" w:cs="Poppins"/>
                <w:kern w:val="0"/>
                <w:sz w:val="16"/>
                <w:szCs w:val="16"/>
                <w:lang w:eastAsia="en-GB"/>
                <w14:ligatures w14:val="none"/>
              </w:rPr>
              <w:t xml:space="preserve"> </w:t>
            </w:r>
            <w:proofErr w:type="spellStart"/>
            <w:r>
              <w:rPr>
                <w:rFonts w:ascii="Poppins" w:eastAsia="Times New Roman" w:hAnsi="Poppins" w:cs="Poppins"/>
                <w:kern w:val="0"/>
                <w:sz w:val="16"/>
                <w:szCs w:val="16"/>
                <w:lang w:eastAsia="en-GB"/>
                <w14:ligatures w14:val="none"/>
              </w:rPr>
              <w:t>Nethergate</w:t>
            </w:r>
            <w:proofErr w:type="spellEnd"/>
            <w:r>
              <w:rPr>
                <w:rFonts w:ascii="Poppins" w:eastAsia="Times New Roman" w:hAnsi="Poppins" w:cs="Poppins"/>
                <w:kern w:val="0"/>
                <w:sz w:val="16"/>
                <w:szCs w:val="16"/>
                <w:lang w:eastAsia="en-GB"/>
                <w14:ligatures w14:val="none"/>
              </w:rPr>
              <w:t xml:space="preserve"> Scout HQ</w:t>
            </w:r>
          </w:p>
        </w:tc>
        <w:tc>
          <w:tcPr>
            <w:tcW w:w="1155" w:type="dxa"/>
            <w:tcBorders>
              <w:bottom w:val="single" w:sz="4" w:space="0" w:color="000000"/>
              <w:right w:val="single" w:sz="4" w:space="0" w:color="000000"/>
            </w:tcBorders>
            <w:vAlign w:val="center"/>
          </w:tcPr>
          <w:p w14:paraId="51E48186"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NR15 1TE</w:t>
            </w:r>
          </w:p>
        </w:tc>
        <w:tc>
          <w:tcPr>
            <w:tcW w:w="4320" w:type="dxa"/>
            <w:tcBorders>
              <w:bottom w:val="single" w:sz="4" w:space="0" w:color="000000"/>
              <w:right w:val="single" w:sz="4" w:space="0" w:color="000000"/>
            </w:tcBorders>
            <w:vAlign w:val="center"/>
          </w:tcPr>
          <w:p w14:paraId="4649D39C"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Church Hill, </w:t>
            </w:r>
            <w:proofErr w:type="spellStart"/>
            <w:r>
              <w:rPr>
                <w:rFonts w:ascii="Poppins" w:eastAsia="Times New Roman" w:hAnsi="Poppins" w:cs="Poppins"/>
                <w:kern w:val="0"/>
                <w:sz w:val="16"/>
                <w:szCs w:val="16"/>
                <w:lang w:eastAsia="en-GB"/>
                <w14:ligatures w14:val="none"/>
              </w:rPr>
              <w:t>Saxlingham</w:t>
            </w:r>
            <w:proofErr w:type="spellEnd"/>
            <w:r>
              <w:rPr>
                <w:rFonts w:ascii="Poppins" w:eastAsia="Times New Roman" w:hAnsi="Poppins" w:cs="Poppins"/>
                <w:kern w:val="0"/>
                <w:sz w:val="16"/>
                <w:szCs w:val="16"/>
                <w:lang w:eastAsia="en-GB"/>
                <w14:ligatures w14:val="none"/>
              </w:rPr>
              <w:t xml:space="preserve"> </w:t>
            </w:r>
            <w:proofErr w:type="spellStart"/>
            <w:r>
              <w:rPr>
                <w:rFonts w:ascii="Poppins" w:eastAsia="Times New Roman" w:hAnsi="Poppins" w:cs="Poppins"/>
                <w:kern w:val="0"/>
                <w:sz w:val="16"/>
                <w:szCs w:val="16"/>
                <w:lang w:eastAsia="en-GB"/>
                <w14:ligatures w14:val="none"/>
              </w:rPr>
              <w:t>Nethergate</w:t>
            </w:r>
            <w:proofErr w:type="spellEnd"/>
          </w:p>
        </w:tc>
      </w:tr>
      <w:tr w:rsidR="004C0F0A" w14:paraId="45AD4507" w14:textId="77777777">
        <w:trPr>
          <w:trHeight w:hRule="exact" w:val="390"/>
        </w:trPr>
        <w:tc>
          <w:tcPr>
            <w:tcW w:w="3525" w:type="dxa"/>
            <w:tcBorders>
              <w:left w:val="single" w:sz="4" w:space="0" w:color="000000"/>
              <w:bottom w:val="single" w:sz="4" w:space="0" w:color="000000"/>
              <w:right w:val="single" w:sz="4" w:space="0" w:color="000000"/>
            </w:tcBorders>
            <w:vAlign w:val="center"/>
          </w:tcPr>
          <w:p w14:paraId="77F6357D" w14:textId="77777777" w:rsidR="004C0F0A" w:rsidRDefault="004C0F0A" w:rsidP="004C0F0A">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3B6EF319"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2A70D522" w14:textId="77777777" w:rsidR="004C0F0A" w:rsidRDefault="004C0F0A" w:rsidP="004C0F0A">
            <w:pPr>
              <w:spacing w:after="0" w:line="240" w:lineRule="auto"/>
              <w:rPr>
                <w:rFonts w:ascii="Poppins" w:hAnsi="Poppins"/>
              </w:rPr>
            </w:pPr>
          </w:p>
        </w:tc>
      </w:tr>
      <w:tr w:rsidR="004C0F0A" w14:paraId="1DE8DE03"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233E08EB"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6"/>
                <w:szCs w:val="16"/>
                <w:lang w:eastAsia="en-GB"/>
                <w14:ligatures w14:val="none"/>
              </w:rPr>
              <w:t>South West division</w:t>
            </w:r>
          </w:p>
        </w:tc>
      </w:tr>
      <w:tr w:rsidR="004C0F0A" w14:paraId="337B1AEA"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999ED3D"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Ashill Community Centre</w:t>
            </w:r>
          </w:p>
        </w:tc>
        <w:tc>
          <w:tcPr>
            <w:tcW w:w="1155" w:type="dxa"/>
            <w:tcBorders>
              <w:bottom w:val="single" w:sz="4" w:space="0" w:color="000000"/>
              <w:right w:val="single" w:sz="4" w:space="0" w:color="000000"/>
            </w:tcBorders>
            <w:vAlign w:val="center"/>
          </w:tcPr>
          <w:p w14:paraId="712EEFF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7AX</w:t>
            </w:r>
          </w:p>
        </w:tc>
        <w:tc>
          <w:tcPr>
            <w:tcW w:w="4320" w:type="dxa"/>
            <w:tcBorders>
              <w:bottom w:val="single" w:sz="4" w:space="0" w:color="000000"/>
              <w:right w:val="single" w:sz="4" w:space="0" w:color="000000"/>
            </w:tcBorders>
            <w:vAlign w:val="center"/>
          </w:tcPr>
          <w:p w14:paraId="30B8900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8 Hale Road Ashill Thetford</w:t>
            </w:r>
          </w:p>
        </w:tc>
      </w:tr>
      <w:tr w:rsidR="004C0F0A" w14:paraId="78820E24"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4C454D5"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Ashill Primary School</w:t>
            </w:r>
          </w:p>
        </w:tc>
        <w:tc>
          <w:tcPr>
            <w:tcW w:w="1155" w:type="dxa"/>
            <w:tcBorders>
              <w:bottom w:val="single" w:sz="4" w:space="0" w:color="000000"/>
              <w:right w:val="single" w:sz="4" w:space="0" w:color="000000"/>
            </w:tcBorders>
            <w:vAlign w:val="center"/>
          </w:tcPr>
          <w:p w14:paraId="4AF73057"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7AP</w:t>
            </w:r>
          </w:p>
        </w:tc>
        <w:tc>
          <w:tcPr>
            <w:tcW w:w="4320" w:type="dxa"/>
            <w:tcBorders>
              <w:bottom w:val="single" w:sz="4" w:space="0" w:color="000000"/>
              <w:right w:val="single" w:sz="4" w:space="0" w:color="000000"/>
            </w:tcBorders>
            <w:vAlign w:val="center"/>
          </w:tcPr>
          <w:p w14:paraId="080665F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The Oaks Ashill Thetford</w:t>
            </w:r>
          </w:p>
        </w:tc>
      </w:tr>
      <w:tr w:rsidR="004C0F0A" w14:paraId="74A57B6F"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0656660"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Bradenham Hall</w:t>
            </w:r>
          </w:p>
        </w:tc>
        <w:tc>
          <w:tcPr>
            <w:tcW w:w="1155" w:type="dxa"/>
            <w:vAlign w:val="center"/>
          </w:tcPr>
          <w:p w14:paraId="3D154EE9"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7QP</w:t>
            </w:r>
          </w:p>
        </w:tc>
        <w:tc>
          <w:tcPr>
            <w:tcW w:w="4320" w:type="dxa"/>
            <w:tcBorders>
              <w:left w:val="single" w:sz="4" w:space="0" w:color="000000"/>
              <w:bottom w:val="single" w:sz="4" w:space="0" w:color="000000"/>
              <w:right w:val="single" w:sz="4" w:space="0" w:color="000000"/>
            </w:tcBorders>
            <w:vAlign w:val="center"/>
          </w:tcPr>
          <w:p w14:paraId="758118E8"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Bradenham, Thetford</w:t>
            </w:r>
          </w:p>
        </w:tc>
      </w:tr>
      <w:tr w:rsidR="004C0F0A" w14:paraId="72CBC6DB"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B7D349C" w14:textId="77777777" w:rsidR="004C0F0A" w:rsidRDefault="004C0F0A" w:rsidP="004C0F0A">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Bidwell Guides and Scout Centre</w:t>
            </w:r>
          </w:p>
        </w:tc>
        <w:tc>
          <w:tcPr>
            <w:tcW w:w="1155" w:type="dxa"/>
            <w:tcBorders>
              <w:top w:val="single" w:sz="4" w:space="0" w:color="000000"/>
              <w:bottom w:val="single" w:sz="4" w:space="0" w:color="000000"/>
              <w:right w:val="single" w:sz="4" w:space="0" w:color="000000"/>
            </w:tcBorders>
            <w:vAlign w:val="center"/>
          </w:tcPr>
          <w:p w14:paraId="5D57EBB5"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IP24 1LZ </w:t>
            </w:r>
          </w:p>
        </w:tc>
        <w:tc>
          <w:tcPr>
            <w:tcW w:w="4320" w:type="dxa"/>
            <w:tcBorders>
              <w:bottom w:val="single" w:sz="4" w:space="0" w:color="000000"/>
              <w:right w:val="single" w:sz="4" w:space="0" w:color="000000"/>
            </w:tcBorders>
            <w:vAlign w:val="center"/>
          </w:tcPr>
          <w:p w14:paraId="10FA70F3" w14:textId="77777777" w:rsidR="004C0F0A" w:rsidRDefault="004C0F0A" w:rsidP="004C0F0A">
            <w:pPr>
              <w:spacing w:after="0" w:line="240" w:lineRule="auto"/>
              <w:rPr>
                <w:rFonts w:ascii="Poppins" w:hAnsi="Poppins"/>
              </w:rPr>
            </w:pPr>
            <w:proofErr w:type="spellStart"/>
            <w:r>
              <w:rPr>
                <w:rFonts w:ascii="Poppins" w:eastAsia="Times New Roman" w:hAnsi="Poppins" w:cs="Poppins"/>
                <w:kern w:val="0"/>
                <w:sz w:val="16"/>
                <w:szCs w:val="16"/>
                <w:lang w:eastAsia="en-GB"/>
                <w14:ligatures w14:val="none"/>
              </w:rPr>
              <w:t>Mundford</w:t>
            </w:r>
            <w:proofErr w:type="spellEnd"/>
            <w:r>
              <w:rPr>
                <w:rFonts w:ascii="Poppins" w:eastAsia="Times New Roman" w:hAnsi="Poppins" w:cs="Poppins"/>
                <w:kern w:val="0"/>
                <w:sz w:val="16"/>
                <w:szCs w:val="16"/>
                <w:lang w:eastAsia="en-GB"/>
                <w14:ligatures w14:val="none"/>
              </w:rPr>
              <w:t xml:space="preserve"> Road, Thetford </w:t>
            </w:r>
          </w:p>
        </w:tc>
      </w:tr>
      <w:tr w:rsidR="004C0F0A" w14:paraId="03DF5E1A"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E98C2B0" w14:textId="77777777" w:rsidR="004C0F0A" w:rsidRDefault="004C0F0A" w:rsidP="004C0F0A">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Downham Market Methodist Church</w:t>
            </w:r>
          </w:p>
        </w:tc>
        <w:tc>
          <w:tcPr>
            <w:tcW w:w="1155" w:type="dxa"/>
            <w:tcBorders>
              <w:bottom w:val="single" w:sz="4" w:space="0" w:color="000000"/>
              <w:right w:val="single" w:sz="4" w:space="0" w:color="000000"/>
            </w:tcBorders>
            <w:vAlign w:val="center"/>
          </w:tcPr>
          <w:p w14:paraId="1571889F" w14:textId="77777777" w:rsidR="004C0F0A" w:rsidRDefault="004C0F0A" w:rsidP="004C0F0A">
            <w:pPr>
              <w:spacing w:after="0" w:line="240" w:lineRule="auto"/>
              <w:rPr>
                <w:rFonts w:ascii="Poppins" w:hAnsi="Poppins"/>
              </w:rPr>
            </w:pPr>
            <w:r>
              <w:rPr>
                <w:rFonts w:ascii="Poppins" w:eastAsia="Times New Roman" w:hAnsi="Poppins" w:cs="Poppins"/>
                <w:color w:val="141412"/>
                <w:kern w:val="0"/>
                <w:sz w:val="16"/>
                <w:szCs w:val="16"/>
                <w:lang w:eastAsia="en-GB"/>
                <w14:ligatures w14:val="none"/>
              </w:rPr>
              <w:t>PE38 9JE</w:t>
            </w:r>
          </w:p>
        </w:tc>
        <w:tc>
          <w:tcPr>
            <w:tcW w:w="4320" w:type="dxa"/>
            <w:tcBorders>
              <w:bottom w:val="single" w:sz="4" w:space="0" w:color="000000"/>
              <w:right w:val="single" w:sz="4" w:space="0" w:color="000000"/>
            </w:tcBorders>
            <w:vAlign w:val="center"/>
          </w:tcPr>
          <w:p w14:paraId="3F92F575"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Paradise Road, Downham Market</w:t>
            </w:r>
          </w:p>
        </w:tc>
      </w:tr>
      <w:tr w:rsidR="004C0F0A" w14:paraId="31B1EDDD"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B29C1B2" w14:textId="77777777" w:rsidR="004C0F0A" w:rsidRDefault="004C0F0A" w:rsidP="004C0F0A">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Great Ellingham Primary School</w:t>
            </w:r>
          </w:p>
        </w:tc>
        <w:tc>
          <w:tcPr>
            <w:tcW w:w="1155" w:type="dxa"/>
            <w:tcBorders>
              <w:top w:val="single" w:sz="4" w:space="0" w:color="000000"/>
              <w:bottom w:val="single" w:sz="4" w:space="0" w:color="000000"/>
              <w:right w:val="single" w:sz="4" w:space="0" w:color="000000"/>
            </w:tcBorders>
            <w:vAlign w:val="center"/>
          </w:tcPr>
          <w:p w14:paraId="7BF8909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NR17 1HX</w:t>
            </w:r>
          </w:p>
        </w:tc>
        <w:tc>
          <w:tcPr>
            <w:tcW w:w="4320" w:type="dxa"/>
            <w:tcBorders>
              <w:bottom w:val="single" w:sz="4" w:space="0" w:color="000000"/>
              <w:right w:val="single" w:sz="4" w:space="0" w:color="000000"/>
            </w:tcBorders>
            <w:vAlign w:val="center"/>
          </w:tcPr>
          <w:p w14:paraId="09D0FE21" w14:textId="77777777" w:rsidR="004C0F0A" w:rsidRDefault="004C0F0A" w:rsidP="004C0F0A">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Hingham Road, Great Ellingham, Attleborough</w:t>
            </w:r>
          </w:p>
        </w:tc>
      </w:tr>
      <w:tr w:rsidR="004C0F0A" w14:paraId="6ECD57A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1FF01C4"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Old Larchwood</w:t>
            </w:r>
          </w:p>
        </w:tc>
        <w:tc>
          <w:tcPr>
            <w:tcW w:w="1155" w:type="dxa"/>
            <w:tcBorders>
              <w:top w:val="single" w:sz="4" w:space="0" w:color="000000"/>
              <w:right w:val="single" w:sz="4" w:space="0" w:color="000000"/>
            </w:tcBorders>
            <w:vAlign w:val="center"/>
          </w:tcPr>
          <w:p w14:paraId="7EF384CE"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PE37 8AT</w:t>
            </w:r>
          </w:p>
        </w:tc>
        <w:tc>
          <w:tcPr>
            <w:tcW w:w="4320" w:type="dxa"/>
            <w:tcBorders>
              <w:top w:val="single" w:sz="4" w:space="0" w:color="000000"/>
              <w:left w:val="single" w:sz="4" w:space="0" w:color="000000"/>
              <w:bottom w:val="single" w:sz="4" w:space="0" w:color="000000"/>
              <w:right w:val="single" w:sz="4" w:space="0" w:color="000000"/>
            </w:tcBorders>
            <w:vAlign w:val="center"/>
          </w:tcPr>
          <w:p w14:paraId="5F3AD369"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Pine Avenue </w:t>
            </w:r>
            <w:proofErr w:type="spellStart"/>
            <w:r>
              <w:rPr>
                <w:rFonts w:ascii="Poppins" w:eastAsia="Times New Roman" w:hAnsi="Poppins" w:cs="Poppins"/>
                <w:color w:val="000000"/>
                <w:kern w:val="0"/>
                <w:sz w:val="16"/>
                <w:szCs w:val="16"/>
                <w:lang w:eastAsia="en-GB"/>
                <w14:ligatures w14:val="none"/>
              </w:rPr>
              <w:t>Beachamwell</w:t>
            </w:r>
            <w:proofErr w:type="spellEnd"/>
          </w:p>
        </w:tc>
      </w:tr>
      <w:tr w:rsidR="004C0F0A" w14:paraId="7B24CF93"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6A8B32D"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Pinetree School</w:t>
            </w:r>
          </w:p>
        </w:tc>
        <w:tc>
          <w:tcPr>
            <w:tcW w:w="1155" w:type="dxa"/>
            <w:tcBorders>
              <w:top w:val="single" w:sz="4" w:space="0" w:color="000000"/>
              <w:right w:val="single" w:sz="4" w:space="0" w:color="000000"/>
            </w:tcBorders>
            <w:vAlign w:val="center"/>
          </w:tcPr>
          <w:p w14:paraId="20EEBBF6"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IP24 3LH</w:t>
            </w:r>
          </w:p>
        </w:tc>
        <w:tc>
          <w:tcPr>
            <w:tcW w:w="4320" w:type="dxa"/>
            <w:tcBorders>
              <w:top w:val="single" w:sz="4" w:space="0" w:color="000000"/>
              <w:left w:val="single" w:sz="4" w:space="0" w:color="000000"/>
              <w:bottom w:val="single" w:sz="4" w:space="0" w:color="000000"/>
              <w:right w:val="single" w:sz="4" w:space="0" w:color="000000"/>
            </w:tcBorders>
            <w:vAlign w:val="center"/>
          </w:tcPr>
          <w:p w14:paraId="01AD9474"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Staniforth Road, Thetford</w:t>
            </w:r>
          </w:p>
        </w:tc>
      </w:tr>
      <w:tr w:rsidR="004C0F0A" w14:paraId="043F35B9"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E3C2567"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Spixworth</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top w:val="single" w:sz="4" w:space="0" w:color="000000"/>
              <w:bottom w:val="single" w:sz="4" w:space="0" w:color="000000"/>
              <w:right w:val="single" w:sz="4" w:space="0" w:color="000000"/>
            </w:tcBorders>
            <w:vAlign w:val="center"/>
          </w:tcPr>
          <w:p w14:paraId="7473B9A8"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NR10 3NQ</w:t>
            </w:r>
          </w:p>
        </w:tc>
        <w:tc>
          <w:tcPr>
            <w:tcW w:w="4320" w:type="dxa"/>
            <w:tcBorders>
              <w:bottom w:val="single" w:sz="4" w:space="0" w:color="000000"/>
              <w:right w:val="single" w:sz="4" w:space="0" w:color="000000"/>
            </w:tcBorders>
            <w:vAlign w:val="center"/>
          </w:tcPr>
          <w:p w14:paraId="16A648B0" w14:textId="77777777" w:rsidR="004C0F0A" w:rsidRDefault="004C0F0A" w:rsidP="004C0F0A">
            <w:pPr>
              <w:spacing w:after="0" w:line="240" w:lineRule="auto"/>
              <w:rPr>
                <w:rFonts w:ascii="Poppins" w:hAnsi="Poppins"/>
              </w:rPr>
            </w:pPr>
            <w:r>
              <w:rPr>
                <w:rFonts w:ascii="Poppins" w:eastAsia="Times New Roman" w:hAnsi="Poppins" w:cs="Poppins"/>
                <w:color w:val="333333"/>
                <w:kern w:val="0"/>
                <w:sz w:val="16"/>
                <w:szCs w:val="16"/>
                <w:lang w:eastAsia="en-GB"/>
                <w14:ligatures w14:val="none"/>
              </w:rPr>
              <w:t xml:space="preserve">114 </w:t>
            </w:r>
            <w:proofErr w:type="spellStart"/>
            <w:r>
              <w:rPr>
                <w:rFonts w:ascii="Poppins" w:eastAsia="Times New Roman" w:hAnsi="Poppins" w:cs="Poppins"/>
                <w:color w:val="333333"/>
                <w:kern w:val="0"/>
                <w:sz w:val="16"/>
                <w:szCs w:val="16"/>
                <w:lang w:eastAsia="en-GB"/>
                <w14:ligatures w14:val="none"/>
              </w:rPr>
              <w:t>Crostwick</w:t>
            </w:r>
            <w:proofErr w:type="spellEnd"/>
            <w:r>
              <w:rPr>
                <w:rFonts w:ascii="Poppins" w:eastAsia="Times New Roman" w:hAnsi="Poppins" w:cs="Poppins"/>
                <w:color w:val="333333"/>
                <w:kern w:val="0"/>
                <w:sz w:val="16"/>
                <w:szCs w:val="16"/>
                <w:lang w:eastAsia="en-GB"/>
                <w14:ligatures w14:val="none"/>
              </w:rPr>
              <w:t xml:space="preserve"> Ln, </w:t>
            </w:r>
            <w:proofErr w:type="spellStart"/>
            <w:r>
              <w:rPr>
                <w:rFonts w:ascii="Poppins" w:eastAsia="Times New Roman" w:hAnsi="Poppins" w:cs="Poppins"/>
                <w:color w:val="333333"/>
                <w:kern w:val="0"/>
                <w:sz w:val="16"/>
                <w:szCs w:val="16"/>
                <w:lang w:eastAsia="en-GB"/>
                <w14:ligatures w14:val="none"/>
              </w:rPr>
              <w:t>Spixworth</w:t>
            </w:r>
            <w:proofErr w:type="spellEnd"/>
            <w:r>
              <w:rPr>
                <w:rFonts w:ascii="Poppins" w:eastAsia="Times New Roman" w:hAnsi="Poppins" w:cs="Poppins"/>
                <w:color w:val="333333"/>
                <w:kern w:val="0"/>
                <w:sz w:val="16"/>
                <w:szCs w:val="16"/>
                <w:lang w:eastAsia="en-GB"/>
                <w14:ligatures w14:val="none"/>
              </w:rPr>
              <w:t>, Norwich</w:t>
            </w:r>
          </w:p>
        </w:tc>
      </w:tr>
      <w:tr w:rsidR="004C0F0A" w14:paraId="235B8632"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7FCAD03" w14:textId="77777777" w:rsidR="004C0F0A" w:rsidRDefault="004C0F0A" w:rsidP="004C0F0A">
            <w:pPr>
              <w:spacing w:after="0" w:line="240" w:lineRule="auto"/>
              <w:rPr>
                <w:rFonts w:ascii="Poppins" w:hAnsi="Poppins"/>
              </w:rPr>
            </w:pPr>
            <w:r>
              <w:rPr>
                <w:rFonts w:ascii="Poppins" w:eastAsia="Times New Roman" w:hAnsi="Poppins" w:cs="Poppins"/>
                <w:kern w:val="0"/>
                <w:sz w:val="16"/>
                <w:szCs w:val="16"/>
                <w:lang w:eastAsia="en-GB"/>
                <w14:ligatures w14:val="none"/>
              </w:rPr>
              <w:t>Watton Christian Community Centre</w:t>
            </w:r>
          </w:p>
        </w:tc>
        <w:tc>
          <w:tcPr>
            <w:tcW w:w="1155" w:type="dxa"/>
            <w:tcBorders>
              <w:top w:val="single" w:sz="4" w:space="0" w:color="000000"/>
              <w:left w:val="single" w:sz="4" w:space="0" w:color="000000"/>
              <w:bottom w:val="single" w:sz="4" w:space="0" w:color="000000"/>
              <w:right w:val="single" w:sz="4" w:space="0" w:color="000000"/>
            </w:tcBorders>
            <w:vAlign w:val="center"/>
          </w:tcPr>
          <w:p w14:paraId="0386056A"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IP25 6AB</w:t>
            </w:r>
          </w:p>
        </w:tc>
        <w:tc>
          <w:tcPr>
            <w:tcW w:w="4320" w:type="dxa"/>
            <w:tcBorders>
              <w:left w:val="single" w:sz="4" w:space="0" w:color="000000"/>
              <w:bottom w:val="single" w:sz="4" w:space="0" w:color="000000"/>
              <w:right w:val="single" w:sz="4" w:space="0" w:color="000000"/>
            </w:tcBorders>
            <w:vAlign w:val="center"/>
          </w:tcPr>
          <w:p w14:paraId="478A6543"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57 High Street, Watton</w:t>
            </w:r>
          </w:p>
        </w:tc>
      </w:tr>
      <w:tr w:rsidR="004C0F0A" w14:paraId="36365974"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0937F140"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r>
              <w:rPr>
                <w:rFonts w:ascii="Poppins" w:eastAsia="Times New Roman" w:hAnsi="Poppins" w:cs="Poppins"/>
                <w:color w:val="000000"/>
                <w:kern w:val="0"/>
                <w:sz w:val="16"/>
                <w:szCs w:val="16"/>
                <w:lang w:eastAsia="en-GB"/>
                <w14:ligatures w14:val="none"/>
              </w:rPr>
              <w:t xml:space="preserve"> Scout &amp; Guide Site</w:t>
            </w:r>
          </w:p>
        </w:tc>
        <w:tc>
          <w:tcPr>
            <w:tcW w:w="1155" w:type="dxa"/>
            <w:tcBorders>
              <w:bottom w:val="single" w:sz="4" w:space="0" w:color="000000"/>
              <w:right w:val="single" w:sz="4" w:space="0" w:color="000000"/>
            </w:tcBorders>
            <w:vAlign w:val="center"/>
          </w:tcPr>
          <w:p w14:paraId="422EE9DC"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PE31 6HA</w:t>
            </w:r>
          </w:p>
        </w:tc>
        <w:tc>
          <w:tcPr>
            <w:tcW w:w="4320" w:type="dxa"/>
            <w:tcBorders>
              <w:bottom w:val="single" w:sz="4" w:space="0" w:color="000000"/>
              <w:right w:val="single" w:sz="4" w:space="0" w:color="000000"/>
            </w:tcBorders>
            <w:vAlign w:val="center"/>
          </w:tcPr>
          <w:p w14:paraId="1CCE6CF3"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Wolferton</w:t>
            </w:r>
            <w:proofErr w:type="spellEnd"/>
          </w:p>
        </w:tc>
      </w:tr>
      <w:tr w:rsidR="004C0F0A" w14:paraId="56ECDECA"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E12934D"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Wymondham Scout &amp; Guide HQ</w:t>
            </w:r>
          </w:p>
        </w:tc>
        <w:tc>
          <w:tcPr>
            <w:tcW w:w="1155" w:type="dxa"/>
            <w:tcBorders>
              <w:bottom w:val="single" w:sz="4" w:space="0" w:color="000000"/>
              <w:right w:val="single" w:sz="4" w:space="0" w:color="000000"/>
            </w:tcBorders>
            <w:vAlign w:val="center"/>
          </w:tcPr>
          <w:p w14:paraId="09A9DADA"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NR18 0NU</w:t>
            </w:r>
          </w:p>
        </w:tc>
        <w:tc>
          <w:tcPr>
            <w:tcW w:w="4320" w:type="dxa"/>
            <w:tcBorders>
              <w:bottom w:val="single" w:sz="4" w:space="0" w:color="000000"/>
              <w:right w:val="single" w:sz="4" w:space="0" w:color="000000"/>
            </w:tcBorders>
            <w:vAlign w:val="center"/>
          </w:tcPr>
          <w:p w14:paraId="543D838F"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Kimberley Street, Wymondham</w:t>
            </w:r>
          </w:p>
        </w:tc>
      </w:tr>
      <w:tr w:rsidR="004C0F0A" w14:paraId="1399779D"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82BBD0E" w14:textId="77777777" w:rsidR="004C0F0A" w:rsidRDefault="004C0F0A" w:rsidP="004C0F0A">
            <w:pPr>
              <w:spacing w:after="0" w:line="240" w:lineRule="auto"/>
              <w:rPr>
                <w:rFonts w:ascii="Poppins" w:hAnsi="Poppins"/>
              </w:rPr>
            </w:pPr>
          </w:p>
        </w:tc>
        <w:tc>
          <w:tcPr>
            <w:tcW w:w="1155" w:type="dxa"/>
            <w:tcBorders>
              <w:bottom w:val="single" w:sz="4" w:space="0" w:color="000000"/>
              <w:right w:val="single" w:sz="4" w:space="0" w:color="000000"/>
            </w:tcBorders>
            <w:vAlign w:val="center"/>
          </w:tcPr>
          <w:p w14:paraId="21009B7A"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2F59658C" w14:textId="77777777" w:rsidR="004C0F0A" w:rsidRDefault="004C0F0A" w:rsidP="004C0F0A">
            <w:pPr>
              <w:spacing w:after="0" w:line="240" w:lineRule="auto"/>
              <w:rPr>
                <w:rFonts w:ascii="Poppins" w:hAnsi="Poppins"/>
              </w:rPr>
            </w:pPr>
          </w:p>
        </w:tc>
      </w:tr>
      <w:tr w:rsidR="004C0F0A" w14:paraId="54EAE9F9" w14:textId="77777777">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018E8E04" w14:textId="77777777" w:rsidR="004C0F0A" w:rsidRDefault="004C0F0A" w:rsidP="004C0F0A">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6"/>
                <w:szCs w:val="16"/>
                <w:lang w:eastAsia="en-GB"/>
                <w14:ligatures w14:val="none"/>
              </w:rPr>
              <w:t>Wensum division</w:t>
            </w:r>
          </w:p>
        </w:tc>
      </w:tr>
      <w:tr w:rsidR="004C0F0A" w14:paraId="7149B2F5"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531EC9FA" w14:textId="77777777" w:rsidR="004C0F0A" w:rsidRDefault="004C0F0A" w:rsidP="004C0F0A">
            <w:pPr>
              <w:spacing w:after="0" w:line="240" w:lineRule="auto"/>
              <w:rPr>
                <w:rFonts w:ascii="Poppins" w:hAnsi="Poppins"/>
                <w:sz w:val="24"/>
                <w:szCs w:val="24"/>
              </w:rPr>
            </w:pPr>
            <w:proofErr w:type="spellStart"/>
            <w:r>
              <w:rPr>
                <w:rFonts w:ascii="Poppins" w:eastAsia="Times New Roman" w:hAnsi="Poppins" w:cs="Poppins"/>
                <w:kern w:val="0"/>
                <w:sz w:val="16"/>
                <w:szCs w:val="16"/>
                <w:lang w:eastAsia="en-GB"/>
                <w14:ligatures w14:val="none"/>
              </w:rPr>
              <w:t>Costessey</w:t>
            </w:r>
            <w:proofErr w:type="spellEnd"/>
            <w:r>
              <w:rPr>
                <w:rFonts w:ascii="Poppins" w:eastAsia="Times New Roman" w:hAnsi="Poppins" w:cs="Poppins"/>
                <w:kern w:val="0"/>
                <w:sz w:val="16"/>
                <w:szCs w:val="16"/>
                <w:lang w:eastAsia="en-GB"/>
                <w14:ligatures w14:val="none"/>
              </w:rPr>
              <w:t xml:space="preserve"> Scout Hut</w:t>
            </w:r>
          </w:p>
        </w:tc>
        <w:tc>
          <w:tcPr>
            <w:tcW w:w="1155" w:type="dxa"/>
            <w:tcBorders>
              <w:bottom w:val="single" w:sz="4" w:space="0" w:color="000000"/>
              <w:right w:val="single" w:sz="4" w:space="0" w:color="000000"/>
            </w:tcBorders>
            <w:vAlign w:val="center"/>
          </w:tcPr>
          <w:p w14:paraId="5F375CED" w14:textId="77777777" w:rsidR="004C0F0A" w:rsidRDefault="004C0F0A" w:rsidP="004C0F0A">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NR8 5DB</w:t>
            </w:r>
          </w:p>
        </w:tc>
        <w:tc>
          <w:tcPr>
            <w:tcW w:w="4320" w:type="dxa"/>
            <w:tcBorders>
              <w:bottom w:val="single" w:sz="4" w:space="0" w:color="000000"/>
              <w:right w:val="single" w:sz="4" w:space="0" w:color="000000"/>
            </w:tcBorders>
            <w:vAlign w:val="center"/>
          </w:tcPr>
          <w:p w14:paraId="69F4D98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The Street, </w:t>
            </w:r>
            <w:proofErr w:type="spellStart"/>
            <w:r>
              <w:rPr>
                <w:rFonts w:ascii="Poppins" w:eastAsia="Times New Roman" w:hAnsi="Poppins" w:cs="Poppins"/>
                <w:color w:val="000000"/>
                <w:kern w:val="0"/>
                <w:sz w:val="16"/>
                <w:szCs w:val="16"/>
                <w:lang w:eastAsia="en-GB"/>
                <w14:ligatures w14:val="none"/>
              </w:rPr>
              <w:t>Costessey</w:t>
            </w:r>
            <w:proofErr w:type="spellEnd"/>
          </w:p>
        </w:tc>
      </w:tr>
      <w:tr w:rsidR="004C0F0A" w14:paraId="2BC3EEA0"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33635392"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Spixworth</w:t>
            </w:r>
            <w:proofErr w:type="spellEnd"/>
            <w:r>
              <w:rPr>
                <w:rFonts w:ascii="Poppins" w:eastAsia="Times New Roman" w:hAnsi="Poppins" w:cs="Poppins"/>
                <w:color w:val="000000"/>
                <w:kern w:val="0"/>
                <w:sz w:val="16"/>
                <w:szCs w:val="16"/>
                <w:lang w:eastAsia="en-GB"/>
                <w14:ligatures w14:val="none"/>
              </w:rPr>
              <w:t xml:space="preserve"> Village Hall</w:t>
            </w:r>
          </w:p>
        </w:tc>
        <w:tc>
          <w:tcPr>
            <w:tcW w:w="1155" w:type="dxa"/>
            <w:tcBorders>
              <w:bottom w:val="single" w:sz="4" w:space="0" w:color="000000"/>
              <w:right w:val="single" w:sz="4" w:space="0" w:color="000000"/>
            </w:tcBorders>
            <w:vAlign w:val="center"/>
          </w:tcPr>
          <w:p w14:paraId="0489D78B"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NR10 3NQ</w:t>
            </w:r>
          </w:p>
        </w:tc>
        <w:tc>
          <w:tcPr>
            <w:tcW w:w="4320" w:type="dxa"/>
            <w:tcBorders>
              <w:bottom w:val="single" w:sz="4" w:space="0" w:color="000000"/>
              <w:right w:val="single" w:sz="4" w:space="0" w:color="000000"/>
            </w:tcBorders>
            <w:vAlign w:val="center"/>
          </w:tcPr>
          <w:p w14:paraId="371E9842" w14:textId="77777777" w:rsidR="004C0F0A" w:rsidRDefault="004C0F0A" w:rsidP="004C0F0A">
            <w:pPr>
              <w:spacing w:after="0" w:line="240" w:lineRule="auto"/>
              <w:rPr>
                <w:rFonts w:ascii="Poppins" w:hAnsi="Poppins"/>
              </w:rPr>
            </w:pPr>
            <w:r>
              <w:rPr>
                <w:rFonts w:ascii="Poppins" w:eastAsia="Times New Roman" w:hAnsi="Poppins" w:cs="Poppins"/>
                <w:color w:val="333333"/>
                <w:kern w:val="0"/>
                <w:sz w:val="16"/>
                <w:szCs w:val="16"/>
                <w:lang w:eastAsia="en-GB"/>
                <w14:ligatures w14:val="none"/>
              </w:rPr>
              <w:t xml:space="preserve">114 </w:t>
            </w:r>
            <w:proofErr w:type="spellStart"/>
            <w:r>
              <w:rPr>
                <w:rFonts w:ascii="Poppins" w:eastAsia="Times New Roman" w:hAnsi="Poppins" w:cs="Poppins"/>
                <w:color w:val="333333"/>
                <w:kern w:val="0"/>
                <w:sz w:val="16"/>
                <w:szCs w:val="16"/>
                <w:lang w:eastAsia="en-GB"/>
                <w14:ligatures w14:val="none"/>
              </w:rPr>
              <w:t>Crostwick</w:t>
            </w:r>
            <w:proofErr w:type="spellEnd"/>
            <w:r>
              <w:rPr>
                <w:rFonts w:ascii="Poppins" w:eastAsia="Times New Roman" w:hAnsi="Poppins" w:cs="Poppins"/>
                <w:color w:val="333333"/>
                <w:kern w:val="0"/>
                <w:sz w:val="16"/>
                <w:szCs w:val="16"/>
                <w:lang w:eastAsia="en-GB"/>
                <w14:ligatures w14:val="none"/>
              </w:rPr>
              <w:t xml:space="preserve"> Ln, </w:t>
            </w:r>
            <w:proofErr w:type="spellStart"/>
            <w:r>
              <w:rPr>
                <w:rFonts w:ascii="Poppins" w:eastAsia="Times New Roman" w:hAnsi="Poppins" w:cs="Poppins"/>
                <w:color w:val="333333"/>
                <w:kern w:val="0"/>
                <w:sz w:val="16"/>
                <w:szCs w:val="16"/>
                <w:lang w:eastAsia="en-GB"/>
                <w14:ligatures w14:val="none"/>
              </w:rPr>
              <w:t>Spixworth</w:t>
            </w:r>
            <w:proofErr w:type="spellEnd"/>
            <w:r>
              <w:rPr>
                <w:rFonts w:ascii="Poppins" w:eastAsia="Times New Roman" w:hAnsi="Poppins" w:cs="Poppins"/>
                <w:color w:val="333333"/>
                <w:kern w:val="0"/>
                <w:sz w:val="16"/>
                <w:szCs w:val="16"/>
                <w:lang w:eastAsia="en-GB"/>
                <w14:ligatures w14:val="none"/>
              </w:rPr>
              <w:t>, Norwich</w:t>
            </w:r>
          </w:p>
        </w:tc>
      </w:tr>
      <w:tr w:rsidR="004C0F0A" w14:paraId="718651E7"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16A63104"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Taverham Scout HQ</w:t>
            </w:r>
          </w:p>
        </w:tc>
        <w:tc>
          <w:tcPr>
            <w:tcW w:w="1155" w:type="dxa"/>
            <w:tcBorders>
              <w:bottom w:val="single" w:sz="4" w:space="0" w:color="000000"/>
              <w:right w:val="single" w:sz="4" w:space="0" w:color="000000"/>
            </w:tcBorders>
            <w:vAlign w:val="center"/>
          </w:tcPr>
          <w:p w14:paraId="00B32579"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NR8 6JR</w:t>
            </w:r>
          </w:p>
        </w:tc>
        <w:tc>
          <w:tcPr>
            <w:tcW w:w="4320" w:type="dxa"/>
            <w:tcBorders>
              <w:bottom w:val="single" w:sz="4" w:space="0" w:color="000000"/>
              <w:right w:val="single" w:sz="4" w:space="0" w:color="000000"/>
            </w:tcBorders>
            <w:vAlign w:val="center"/>
          </w:tcPr>
          <w:p w14:paraId="73B13D37"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Sandy Lane, Taverham</w:t>
            </w:r>
          </w:p>
        </w:tc>
      </w:tr>
      <w:tr w:rsidR="004C0F0A" w14:paraId="5AFE819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4900F817" w14:textId="77777777" w:rsidR="004C0F0A" w:rsidRDefault="004C0F0A" w:rsidP="004C0F0A">
            <w:pPr>
              <w:spacing w:after="0" w:line="240" w:lineRule="auto"/>
              <w:rPr>
                <w:rFonts w:ascii="Poppins" w:hAnsi="Poppins"/>
                <w:sz w:val="24"/>
                <w:szCs w:val="24"/>
                <w:shd w:val="clear" w:color="auto" w:fill="D4EA6B"/>
              </w:rPr>
            </w:pPr>
          </w:p>
        </w:tc>
        <w:tc>
          <w:tcPr>
            <w:tcW w:w="1155" w:type="dxa"/>
            <w:tcBorders>
              <w:bottom w:val="single" w:sz="4" w:space="0" w:color="000000"/>
              <w:right w:val="single" w:sz="4" w:space="0" w:color="000000"/>
            </w:tcBorders>
            <w:vAlign w:val="center"/>
          </w:tcPr>
          <w:p w14:paraId="453A56DB"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6A22FADB" w14:textId="77777777" w:rsidR="004C0F0A" w:rsidRDefault="004C0F0A" w:rsidP="004C0F0A">
            <w:pPr>
              <w:spacing w:after="0" w:line="240" w:lineRule="auto"/>
              <w:rPr>
                <w:rFonts w:ascii="Poppins" w:hAnsi="Poppins"/>
              </w:rPr>
            </w:pPr>
          </w:p>
        </w:tc>
      </w:tr>
      <w:tr w:rsidR="004C0F0A" w14:paraId="317EB582"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70BE7C7B" w14:textId="77777777" w:rsidR="004C0F0A" w:rsidRDefault="004C0F0A" w:rsidP="004C0F0A">
            <w:pPr>
              <w:spacing w:after="0" w:line="240" w:lineRule="auto"/>
              <w:rPr>
                <w:rFonts w:ascii="Poppins" w:hAnsi="Poppins"/>
                <w:sz w:val="24"/>
                <w:szCs w:val="24"/>
                <w:shd w:val="clear" w:color="auto" w:fill="D4EA6B"/>
              </w:rPr>
            </w:pPr>
            <w:proofErr w:type="spellStart"/>
            <w:r>
              <w:rPr>
                <w:rFonts w:ascii="Poppins" w:eastAsia="Times New Roman" w:hAnsi="Poppins" w:cs="Poppins"/>
                <w:kern w:val="0"/>
                <w:sz w:val="16"/>
                <w:szCs w:val="16"/>
                <w:shd w:val="clear" w:color="auto" w:fill="D4EA6B"/>
                <w:lang w:eastAsia="en-GB"/>
                <w14:ligatures w14:val="none"/>
              </w:rPr>
              <w:t>Hallowtree</w:t>
            </w:r>
            <w:proofErr w:type="spellEnd"/>
            <w:r>
              <w:rPr>
                <w:rFonts w:ascii="Poppins" w:eastAsia="Times New Roman" w:hAnsi="Poppins" w:cs="Poppins"/>
                <w:kern w:val="0"/>
                <w:sz w:val="16"/>
                <w:szCs w:val="16"/>
                <w:shd w:val="clear" w:color="auto" w:fill="D4EA6B"/>
                <w:lang w:eastAsia="en-GB"/>
                <w14:ligatures w14:val="none"/>
              </w:rPr>
              <w:t xml:space="preserve"> Scout &amp; Guide Activity Centre</w:t>
            </w:r>
          </w:p>
        </w:tc>
        <w:tc>
          <w:tcPr>
            <w:tcW w:w="1155" w:type="dxa"/>
            <w:tcBorders>
              <w:bottom w:val="single" w:sz="4" w:space="0" w:color="000000"/>
              <w:right w:val="single" w:sz="4" w:space="0" w:color="000000"/>
            </w:tcBorders>
            <w:vAlign w:val="center"/>
          </w:tcPr>
          <w:p w14:paraId="56BA79D6" w14:textId="77777777" w:rsidR="004C0F0A" w:rsidRDefault="004C0F0A" w:rsidP="004C0F0A">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 xml:space="preserve">IP10 0JP </w:t>
            </w:r>
          </w:p>
        </w:tc>
        <w:tc>
          <w:tcPr>
            <w:tcW w:w="4320" w:type="dxa"/>
            <w:tcBorders>
              <w:bottom w:val="single" w:sz="4" w:space="0" w:color="000000"/>
              <w:right w:val="single" w:sz="4" w:space="0" w:color="000000"/>
            </w:tcBorders>
            <w:vAlign w:val="center"/>
          </w:tcPr>
          <w:p w14:paraId="4AE0EA06" w14:textId="77777777" w:rsidR="004C0F0A" w:rsidRDefault="004C0F0A" w:rsidP="004C0F0A">
            <w:pPr>
              <w:spacing w:after="0" w:line="240" w:lineRule="auto"/>
              <w:rPr>
                <w:rFonts w:ascii="Poppins" w:hAnsi="Poppins"/>
              </w:rPr>
            </w:pPr>
            <w:proofErr w:type="spellStart"/>
            <w:r>
              <w:rPr>
                <w:rFonts w:ascii="Poppins" w:eastAsia="Times New Roman" w:hAnsi="Poppins" w:cs="Poppins"/>
                <w:color w:val="000000"/>
                <w:kern w:val="0"/>
                <w:sz w:val="16"/>
                <w:szCs w:val="16"/>
                <w:lang w:eastAsia="en-GB"/>
                <w14:ligatures w14:val="none"/>
              </w:rPr>
              <w:t>Alnesbourne</w:t>
            </w:r>
            <w:proofErr w:type="spellEnd"/>
            <w:r>
              <w:rPr>
                <w:rFonts w:ascii="Poppins" w:eastAsia="Times New Roman" w:hAnsi="Poppins" w:cs="Poppins"/>
                <w:color w:val="000000"/>
                <w:kern w:val="0"/>
                <w:sz w:val="16"/>
                <w:szCs w:val="16"/>
                <w:lang w:eastAsia="en-GB"/>
                <w14:ligatures w14:val="none"/>
              </w:rPr>
              <w:t xml:space="preserve"> Priory, </w:t>
            </w:r>
            <w:proofErr w:type="spellStart"/>
            <w:r>
              <w:rPr>
                <w:rFonts w:ascii="Poppins" w:eastAsia="Times New Roman" w:hAnsi="Poppins" w:cs="Poppins"/>
                <w:color w:val="000000"/>
                <w:kern w:val="0"/>
                <w:sz w:val="16"/>
                <w:szCs w:val="16"/>
                <w:lang w:eastAsia="en-GB"/>
                <w14:ligatures w14:val="none"/>
              </w:rPr>
              <w:t>Nacton</w:t>
            </w:r>
            <w:proofErr w:type="spellEnd"/>
            <w:r>
              <w:rPr>
                <w:rFonts w:ascii="Poppins" w:eastAsia="Times New Roman" w:hAnsi="Poppins" w:cs="Poppins"/>
                <w:color w:val="000000"/>
                <w:kern w:val="0"/>
                <w:sz w:val="16"/>
                <w:szCs w:val="16"/>
                <w:lang w:eastAsia="en-GB"/>
                <w14:ligatures w14:val="none"/>
              </w:rPr>
              <w:t xml:space="preserve">, </w:t>
            </w:r>
            <w:r>
              <w:rPr>
                <w:rFonts w:ascii="Poppins" w:eastAsia="Times New Roman" w:hAnsi="Poppins" w:cs="Poppins"/>
                <w:b/>
                <w:bCs/>
                <w:color w:val="000000"/>
                <w:kern w:val="0"/>
                <w:sz w:val="16"/>
                <w:szCs w:val="16"/>
                <w:lang w:eastAsia="en-GB"/>
                <w14:ligatures w14:val="none"/>
              </w:rPr>
              <w:t>Suffolk</w:t>
            </w:r>
          </w:p>
        </w:tc>
      </w:tr>
      <w:tr w:rsidR="004C0F0A" w14:paraId="71143928"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65060115"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Stoke Ash Centre</w:t>
            </w:r>
          </w:p>
        </w:tc>
        <w:tc>
          <w:tcPr>
            <w:tcW w:w="1155" w:type="dxa"/>
            <w:tcBorders>
              <w:bottom w:val="single" w:sz="4" w:space="0" w:color="000000"/>
              <w:right w:val="single" w:sz="4" w:space="0" w:color="000000"/>
            </w:tcBorders>
            <w:vAlign w:val="center"/>
          </w:tcPr>
          <w:p w14:paraId="3264800F"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IP23 7EL</w:t>
            </w:r>
          </w:p>
        </w:tc>
        <w:tc>
          <w:tcPr>
            <w:tcW w:w="4320" w:type="dxa"/>
            <w:tcBorders>
              <w:bottom w:val="single" w:sz="4" w:space="0" w:color="000000"/>
              <w:right w:val="single" w:sz="4" w:space="0" w:color="000000"/>
            </w:tcBorders>
            <w:vAlign w:val="center"/>
          </w:tcPr>
          <w:p w14:paraId="54919BD6" w14:textId="77777777" w:rsidR="004C0F0A" w:rsidRDefault="004C0F0A" w:rsidP="004C0F0A">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Mill Lane, Stoke Ash, Eye, </w:t>
            </w:r>
            <w:r>
              <w:rPr>
                <w:rFonts w:ascii="Poppins" w:eastAsia="Times New Roman" w:hAnsi="Poppins" w:cs="Poppins"/>
                <w:b/>
                <w:bCs/>
                <w:color w:val="000000"/>
                <w:kern w:val="0"/>
                <w:sz w:val="16"/>
                <w:szCs w:val="16"/>
                <w:lang w:eastAsia="en-GB"/>
                <w14:ligatures w14:val="none"/>
              </w:rPr>
              <w:t>Suffolk</w:t>
            </w:r>
          </w:p>
        </w:tc>
      </w:tr>
      <w:tr w:rsidR="004C0F0A" w14:paraId="1AE08360" w14:textId="77777777">
        <w:trPr>
          <w:trHeight w:hRule="exact" w:val="340"/>
        </w:trPr>
        <w:tc>
          <w:tcPr>
            <w:tcW w:w="3525" w:type="dxa"/>
            <w:tcBorders>
              <w:left w:val="single" w:sz="4" w:space="0" w:color="000000"/>
              <w:bottom w:val="single" w:sz="4" w:space="0" w:color="000000"/>
              <w:right w:val="single" w:sz="4" w:space="0" w:color="000000"/>
            </w:tcBorders>
            <w:vAlign w:val="center"/>
          </w:tcPr>
          <w:p w14:paraId="2FE19A42" w14:textId="77777777" w:rsidR="004C0F0A" w:rsidRDefault="004C0F0A" w:rsidP="004C0F0A">
            <w:pPr>
              <w:spacing w:after="0" w:line="240" w:lineRule="auto"/>
              <w:rPr>
                <w:rFonts w:ascii="Poppins" w:hAnsi="Poppins"/>
              </w:rPr>
            </w:pPr>
          </w:p>
        </w:tc>
        <w:tc>
          <w:tcPr>
            <w:tcW w:w="1155" w:type="dxa"/>
            <w:tcBorders>
              <w:bottom w:val="single" w:sz="4" w:space="0" w:color="000000"/>
              <w:right w:val="single" w:sz="4" w:space="0" w:color="000000"/>
            </w:tcBorders>
            <w:vAlign w:val="center"/>
          </w:tcPr>
          <w:p w14:paraId="7CE7B103" w14:textId="77777777" w:rsidR="004C0F0A" w:rsidRDefault="004C0F0A" w:rsidP="004C0F0A">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5F7EB487" w14:textId="77777777" w:rsidR="004C0F0A" w:rsidRDefault="004C0F0A" w:rsidP="004C0F0A">
            <w:pPr>
              <w:spacing w:after="0" w:line="240" w:lineRule="auto"/>
              <w:rPr>
                <w:rFonts w:ascii="Poppins" w:hAnsi="Poppins"/>
              </w:rPr>
            </w:pPr>
          </w:p>
        </w:tc>
      </w:tr>
    </w:tbl>
    <w:p w14:paraId="321CB5AB" w14:textId="77777777" w:rsidR="00F56C8B" w:rsidRDefault="00F56C8B"/>
    <w:sectPr w:rsidR="00F56C8B">
      <w:headerReference w:type="even" r:id="rId7"/>
      <w:headerReference w:type="default" r:id="rId8"/>
      <w:headerReference w:type="first" r:id="rId9"/>
      <w:pgSz w:w="11906" w:h="16838"/>
      <w:pgMar w:top="3525" w:right="1440" w:bottom="1440" w:left="1440" w:header="144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68E4" w14:textId="77777777" w:rsidR="00B135A0" w:rsidRDefault="00B135A0">
      <w:pPr>
        <w:spacing w:after="0" w:line="240" w:lineRule="auto"/>
      </w:pPr>
      <w:r>
        <w:separator/>
      </w:r>
    </w:p>
  </w:endnote>
  <w:endnote w:type="continuationSeparator" w:id="0">
    <w:p w14:paraId="2222E5DA" w14:textId="77777777" w:rsidR="00B135A0" w:rsidRDefault="00B1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949A" w14:textId="77777777" w:rsidR="00B135A0" w:rsidRDefault="00B135A0">
      <w:pPr>
        <w:spacing w:after="0" w:line="240" w:lineRule="auto"/>
      </w:pPr>
      <w:r>
        <w:separator/>
      </w:r>
    </w:p>
  </w:footnote>
  <w:footnote w:type="continuationSeparator" w:id="0">
    <w:p w14:paraId="0342E7C9" w14:textId="77777777" w:rsidR="00B135A0" w:rsidRDefault="00B13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C299" w14:textId="77777777" w:rsidR="00F56C8B" w:rsidRDefault="00F5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F71D" w14:textId="77777777" w:rsidR="00F56C8B" w:rsidRDefault="00000000">
    <w:pPr>
      <w:pStyle w:val="Header"/>
      <w:jc w:val="both"/>
      <w:rPr>
        <w:rFonts w:ascii="Poppins" w:hAnsi="Poppins"/>
        <w:b/>
        <w:bCs/>
        <w:sz w:val="24"/>
        <w:szCs w:val="24"/>
      </w:rPr>
    </w:pPr>
    <w:r>
      <w:rPr>
        <w:rFonts w:ascii="Poppins" w:hAnsi="Poppins"/>
        <w:b/>
        <w:bCs/>
        <w:sz w:val="24"/>
        <w:szCs w:val="24"/>
      </w:rPr>
      <w:t xml:space="preserve">Any leader using one of these venues is still required to check that the building is fit for the purpose they are using it for.  If you have any queries, please email </w:t>
    </w:r>
    <w:hyperlink r:id="rId1">
      <w:r>
        <w:rPr>
          <w:rStyle w:val="Hyperlink"/>
          <w:rFonts w:ascii="Poppins" w:hAnsi="Poppins"/>
          <w:b/>
          <w:bCs/>
          <w:sz w:val="24"/>
          <w:szCs w:val="24"/>
        </w:rPr>
        <w:t>goingaway@girlguidingnorfolk.org.uk</w:t>
      </w:r>
    </w:hyperlink>
    <w:r>
      <w:t>.</w:t>
    </w:r>
  </w:p>
  <w:p w14:paraId="5259BDDE" w14:textId="77777777" w:rsidR="00F56C8B" w:rsidRDefault="00000000">
    <w:pPr>
      <w:pStyle w:val="Header"/>
      <w:rPr>
        <w:rFonts w:ascii="Poppins" w:hAnsi="Poppins"/>
        <w:sz w:val="20"/>
        <w:szCs w:val="20"/>
      </w:rPr>
    </w:pPr>
    <w:r>
      <w:rPr>
        <w:rFonts w:ascii="Poppins" w:hAnsi="Poppins"/>
        <w:sz w:val="20"/>
        <w:szCs w:val="20"/>
        <w:shd w:val="clear" w:color="auto" w:fill="D4EA6B"/>
      </w:rPr>
      <w:t>Sites highlighted include camping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8E92" w14:textId="77777777" w:rsidR="00F56C8B" w:rsidRDefault="00000000">
    <w:pPr>
      <w:pStyle w:val="Header"/>
      <w:jc w:val="both"/>
      <w:rPr>
        <w:rFonts w:ascii="Poppins" w:hAnsi="Poppins"/>
        <w:b/>
        <w:bCs/>
        <w:sz w:val="24"/>
        <w:szCs w:val="24"/>
      </w:rPr>
    </w:pPr>
    <w:r>
      <w:rPr>
        <w:rFonts w:ascii="Poppins" w:hAnsi="Poppins"/>
        <w:b/>
        <w:bCs/>
        <w:sz w:val="24"/>
        <w:szCs w:val="24"/>
      </w:rPr>
      <w:t xml:space="preserve">Any leader using one of these venues is still required to check that the building is fit for the purpose they are using it for.  If you have any queries, please email </w:t>
    </w:r>
    <w:hyperlink r:id="rId1">
      <w:r>
        <w:rPr>
          <w:rStyle w:val="Hyperlink"/>
          <w:rFonts w:ascii="Poppins" w:hAnsi="Poppins"/>
          <w:b/>
          <w:bCs/>
          <w:sz w:val="24"/>
          <w:szCs w:val="24"/>
        </w:rPr>
        <w:t>goingaway@girlguidingnorfolk.org.uk</w:t>
      </w:r>
    </w:hyperlink>
    <w:r>
      <w:t>.</w:t>
    </w:r>
  </w:p>
  <w:p w14:paraId="2E833DEC" w14:textId="77777777" w:rsidR="00F56C8B" w:rsidRDefault="00000000">
    <w:pPr>
      <w:pStyle w:val="Header"/>
      <w:rPr>
        <w:rFonts w:ascii="Poppins" w:hAnsi="Poppins"/>
        <w:sz w:val="20"/>
        <w:szCs w:val="20"/>
      </w:rPr>
    </w:pPr>
    <w:r>
      <w:rPr>
        <w:rFonts w:ascii="Poppins" w:hAnsi="Poppins"/>
        <w:sz w:val="20"/>
        <w:szCs w:val="20"/>
        <w:shd w:val="clear" w:color="auto" w:fill="D4EA6B"/>
      </w:rPr>
      <w:t>Sites highlighted include camping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8B"/>
    <w:rsid w:val="00357CDA"/>
    <w:rsid w:val="00455A0B"/>
    <w:rsid w:val="004C0F0A"/>
    <w:rsid w:val="00957223"/>
    <w:rsid w:val="00A15AA2"/>
    <w:rsid w:val="00B135A0"/>
    <w:rsid w:val="00E168E8"/>
    <w:rsid w:val="00F56C8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050A"/>
  <w15:docId w15:val="{311F5422-1B41-4090-BB14-021D06A3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F31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31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31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31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31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31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31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31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31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312D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312D0"/>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312D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312D0"/>
    <w:rPr>
      <w:i/>
      <w:iCs/>
      <w:color w:val="404040" w:themeColor="text1" w:themeTint="BF"/>
    </w:rPr>
  </w:style>
  <w:style w:type="character" w:styleId="IntenseEmphasis">
    <w:name w:val="Intense Emphasis"/>
    <w:basedOn w:val="DefaultParagraphFont"/>
    <w:uiPriority w:val="21"/>
    <w:qFormat/>
    <w:rsid w:val="00F312D0"/>
    <w:rPr>
      <w:i/>
      <w:iCs/>
      <w:color w:val="0F4761" w:themeColor="accent1" w:themeShade="BF"/>
    </w:rPr>
  </w:style>
  <w:style w:type="character" w:customStyle="1" w:styleId="IntenseQuoteChar">
    <w:name w:val="Intense Quote Char"/>
    <w:basedOn w:val="DefaultParagraphFont"/>
    <w:link w:val="IntenseQuote"/>
    <w:uiPriority w:val="30"/>
    <w:qFormat/>
    <w:rsid w:val="00F312D0"/>
    <w:rPr>
      <w:i/>
      <w:iCs/>
      <w:color w:val="0F4761" w:themeColor="accent1" w:themeShade="BF"/>
    </w:rPr>
  </w:style>
  <w:style w:type="character" w:styleId="IntenseReference">
    <w:name w:val="Intense Reference"/>
    <w:basedOn w:val="DefaultParagraphFont"/>
    <w:uiPriority w:val="32"/>
    <w:qFormat/>
    <w:rsid w:val="00F312D0"/>
    <w:rPr>
      <w:b/>
      <w:bCs/>
      <w:smallCaps/>
      <w:color w:val="0F4761" w:themeColor="accent1" w:themeShade="BF"/>
      <w:spacing w:val="5"/>
    </w:rPr>
  </w:style>
  <w:style w:type="character" w:styleId="Hyperlink">
    <w:name w:val="Hyperlink"/>
    <w:basedOn w:val="DefaultParagraphFont"/>
    <w:uiPriority w:val="99"/>
    <w:semiHidden/>
    <w:unhideWhenUsed/>
    <w:rsid w:val="00F312D0"/>
    <w:rPr>
      <w:color w:val="0563C1"/>
      <w:u w:val="single"/>
    </w:rPr>
  </w:style>
  <w:style w:type="character" w:customStyle="1" w:styleId="FooterChar">
    <w:name w:val="Footer Char"/>
    <w:basedOn w:val="DefaultParagraphFont"/>
    <w:link w:val="Footer"/>
    <w:uiPriority w:val="99"/>
    <w:qFormat/>
    <w:rsid w:val="006C0934"/>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F312D0"/>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31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2D0"/>
    <w:pPr>
      <w:spacing w:before="160"/>
      <w:jc w:val="center"/>
    </w:pPr>
    <w:rPr>
      <w:i/>
      <w:iCs/>
      <w:color w:val="404040" w:themeColor="text1" w:themeTint="BF"/>
    </w:rPr>
  </w:style>
  <w:style w:type="paragraph" w:styleId="ListParagraph">
    <w:name w:val="List Paragraph"/>
    <w:basedOn w:val="Normal"/>
    <w:uiPriority w:val="34"/>
    <w:qFormat/>
    <w:rsid w:val="00F312D0"/>
    <w:pPr>
      <w:ind w:left="720"/>
      <w:contextualSpacing/>
    </w:pPr>
  </w:style>
  <w:style w:type="paragraph" w:styleId="IntenseQuote">
    <w:name w:val="Intense Quote"/>
    <w:basedOn w:val="Normal"/>
    <w:next w:val="Normal"/>
    <w:link w:val="IntenseQuoteChar"/>
    <w:uiPriority w:val="30"/>
    <w:qFormat/>
    <w:rsid w:val="00F31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Footer">
    <w:name w:val="footer"/>
    <w:basedOn w:val="Normal"/>
    <w:link w:val="FooterChar"/>
    <w:uiPriority w:val="99"/>
    <w:unhideWhenUsed/>
    <w:rsid w:val="006C0934"/>
    <w:pPr>
      <w:tabs>
        <w:tab w:val="center" w:pos="4513"/>
        <w:tab w:val="right" w:pos="9026"/>
      </w:tabs>
      <w:spacing w:after="0" w:line="240" w:lineRule="auto"/>
    </w:pPr>
  </w:style>
  <w:style w:type="paragraph" w:styleId="NoSpacing">
    <w:name w:val="No Spacing"/>
    <w:uiPriority w:val="1"/>
    <w:qFormat/>
    <w:rsid w:val="004C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com/local?lid=YN1029x6640056975038049479&amp;id=YN1029x6640056975038049479&amp;q=2nd+Dereham+Scouts&amp;name=2nd+Dereham+Scouts&amp;cp=52.66939163208008%7E0.9452541470527649&amp;ppois=52.66939163208008_0.9452541470527649_2nd+Dereham+Scou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mailto:goingaway@girlguidingnorfolk.org.u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goingaway@girlguidingnorfolk.org.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Myhill</dc:creator>
  <dc:description/>
  <cp:lastModifiedBy>Jemma Russell</cp:lastModifiedBy>
  <cp:revision>2</cp:revision>
  <dcterms:created xsi:type="dcterms:W3CDTF">2026-04-06T16:12:00Z</dcterms:created>
  <dcterms:modified xsi:type="dcterms:W3CDTF">2026-04-06T16:12:00Z</dcterms:modified>
  <dc:language>en-GB</dc:language>
</cp:coreProperties>
</file>